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C1D8" w14:textId="18B77B31" w:rsidR="00CE4EAD" w:rsidRPr="00DC3565" w:rsidRDefault="00CE4EAD" w:rsidP="004E21A3">
      <w:pPr>
        <w:jc w:val="both"/>
        <w:rPr>
          <w:rFonts w:ascii="Arial" w:hAnsi="Arial" w:cs="Arial"/>
          <w:b/>
          <w:sz w:val="24"/>
          <w:szCs w:val="24"/>
        </w:rPr>
      </w:pPr>
      <w:r w:rsidRPr="00DC3565">
        <w:rPr>
          <w:rFonts w:ascii="Arial" w:hAnsi="Arial" w:cs="Arial"/>
          <w:b/>
          <w:sz w:val="24"/>
          <w:szCs w:val="24"/>
        </w:rPr>
        <w:t>600.050 Equity Resolution Process for Resolving Complaints of Discrimination</w:t>
      </w:r>
      <w:del w:id="0" w:author="Robinett, Lori L." w:date="2020-07-20T15:50:00Z">
        <w:r w:rsidRPr="000C7FC0">
          <w:rPr>
            <w:b/>
          </w:rPr>
          <w:delText>,</w:delText>
        </w:r>
      </w:del>
      <w:ins w:id="1" w:author="Robinett, Lori L." w:date="2020-07-20T15:50:00Z">
        <w:r w:rsidR="00900894" w:rsidRPr="00DC3565">
          <w:rPr>
            <w:rFonts w:ascii="Arial" w:hAnsi="Arial" w:cs="Arial"/>
            <w:b/>
            <w:sz w:val="24"/>
            <w:szCs w:val="24"/>
          </w:rPr>
          <w:t xml:space="preserve"> and</w:t>
        </w:r>
      </w:ins>
      <w:r w:rsidR="00900894" w:rsidRPr="00DC3565">
        <w:rPr>
          <w:rFonts w:ascii="Arial" w:hAnsi="Arial" w:cs="Arial"/>
          <w:b/>
          <w:sz w:val="24"/>
          <w:szCs w:val="24"/>
        </w:rPr>
        <w:t xml:space="preserve"> </w:t>
      </w:r>
      <w:r w:rsidRPr="00DC3565">
        <w:rPr>
          <w:rFonts w:ascii="Arial" w:hAnsi="Arial" w:cs="Arial"/>
          <w:b/>
          <w:sz w:val="24"/>
          <w:szCs w:val="24"/>
        </w:rPr>
        <w:t>Harassment</w:t>
      </w:r>
      <w:del w:id="2" w:author="Robinett, Lori L." w:date="2020-07-20T15:50:00Z">
        <w:r w:rsidRPr="000C7FC0">
          <w:rPr>
            <w:b/>
          </w:rPr>
          <w:delText>, and Sexual Misconduct</w:delText>
        </w:r>
      </w:del>
      <w:r w:rsidRPr="00DC3565">
        <w:rPr>
          <w:rFonts w:ascii="Arial" w:hAnsi="Arial" w:cs="Arial"/>
          <w:b/>
          <w:sz w:val="24"/>
          <w:szCs w:val="24"/>
        </w:rPr>
        <w:t xml:space="preserve"> against a Staff Member</w:t>
      </w:r>
      <w:ins w:id="3" w:author="Robinett, Lori L." w:date="2020-07-20T15:50:00Z">
        <w:r w:rsidR="00900894" w:rsidRPr="00DC3565">
          <w:rPr>
            <w:rFonts w:ascii="Arial" w:hAnsi="Arial" w:cs="Arial"/>
            <w:b/>
            <w:sz w:val="24"/>
            <w:szCs w:val="24"/>
          </w:rPr>
          <w:t xml:space="preserve"> </w:t>
        </w:r>
        <w:r w:rsidR="00D820DD" w:rsidRPr="00DC3565">
          <w:rPr>
            <w:rFonts w:ascii="Arial" w:hAnsi="Arial" w:cs="Arial"/>
            <w:b/>
            <w:sz w:val="24"/>
            <w:szCs w:val="24"/>
          </w:rPr>
          <w:t>or</w:t>
        </w:r>
        <w:r w:rsidR="00900894" w:rsidRPr="00DC3565">
          <w:rPr>
            <w:rFonts w:ascii="Arial" w:hAnsi="Arial" w:cs="Arial"/>
            <w:b/>
            <w:sz w:val="24"/>
            <w:szCs w:val="24"/>
          </w:rPr>
          <w:t xml:space="preserve"> the University of Missouri</w:t>
        </w:r>
      </w:ins>
    </w:p>
    <w:p w14:paraId="0887669F" w14:textId="2C24253C" w:rsidR="00CE4EAD" w:rsidRPr="00DC3565" w:rsidRDefault="00BC3DEB" w:rsidP="004E21A3">
      <w:pPr>
        <w:jc w:val="both"/>
        <w:rPr>
          <w:rFonts w:ascii="Arial" w:hAnsi="Arial" w:cs="Arial"/>
          <w:sz w:val="24"/>
          <w:szCs w:val="24"/>
        </w:rPr>
      </w:pPr>
      <w:r w:rsidRPr="00DC3565">
        <w:rPr>
          <w:rFonts w:ascii="Arial" w:hAnsi="Arial" w:cs="Arial"/>
          <w:sz w:val="24"/>
          <w:szCs w:val="24"/>
        </w:rPr>
        <w:t>Bd. M</w:t>
      </w:r>
      <w:r w:rsidR="00A71A7C" w:rsidRPr="00DC3565">
        <w:rPr>
          <w:rFonts w:ascii="Arial" w:hAnsi="Arial" w:cs="Arial"/>
          <w:sz w:val="24"/>
          <w:szCs w:val="24"/>
        </w:rPr>
        <w:t xml:space="preserve">in. 2-5-15; Amended 2-9-17 </w:t>
      </w:r>
      <w:r w:rsidR="008A37EC" w:rsidRPr="00DC3565">
        <w:rPr>
          <w:rFonts w:ascii="Arial" w:hAnsi="Arial" w:cs="Arial"/>
          <w:sz w:val="24"/>
          <w:szCs w:val="24"/>
        </w:rPr>
        <w:t xml:space="preserve">with </w:t>
      </w:r>
      <w:r w:rsidR="00A71A7C" w:rsidRPr="00DC3565">
        <w:rPr>
          <w:rFonts w:ascii="Arial" w:hAnsi="Arial" w:cs="Arial"/>
          <w:sz w:val="24"/>
          <w:szCs w:val="24"/>
        </w:rPr>
        <w:t>effective</w:t>
      </w:r>
      <w:r w:rsidR="008A37EC" w:rsidRPr="00DC3565">
        <w:rPr>
          <w:rFonts w:ascii="Arial" w:hAnsi="Arial" w:cs="Arial"/>
          <w:sz w:val="24"/>
          <w:szCs w:val="24"/>
        </w:rPr>
        <w:t xml:space="preserve"> date of</w:t>
      </w:r>
      <w:r w:rsidR="00A71A7C" w:rsidRPr="00DC3565">
        <w:rPr>
          <w:rFonts w:ascii="Arial" w:hAnsi="Arial" w:cs="Arial"/>
          <w:sz w:val="24"/>
          <w:szCs w:val="24"/>
        </w:rPr>
        <w:t xml:space="preserve"> </w:t>
      </w:r>
      <w:r w:rsidRPr="00DC3565">
        <w:rPr>
          <w:rFonts w:ascii="Arial" w:hAnsi="Arial" w:cs="Arial"/>
          <w:sz w:val="24"/>
          <w:szCs w:val="24"/>
        </w:rPr>
        <w:t>3-1-17</w:t>
      </w:r>
      <w:ins w:id="4" w:author="Robinett, Lori L." w:date="2020-07-20T15:50:00Z">
        <w:r w:rsidR="00884833">
          <w:rPr>
            <w:rFonts w:ascii="Arial" w:hAnsi="Arial" w:cs="Arial"/>
            <w:sz w:val="24"/>
            <w:szCs w:val="24"/>
          </w:rPr>
          <w:t>; Amended 7-28-20 with an effective date of 8-14-20</w:t>
        </w:r>
      </w:ins>
      <w:r w:rsidR="00884833">
        <w:rPr>
          <w:rFonts w:ascii="Arial" w:hAnsi="Arial" w:cs="Arial"/>
          <w:sz w:val="24"/>
          <w:szCs w:val="24"/>
        </w:rPr>
        <w:t>.</w:t>
      </w:r>
    </w:p>
    <w:p w14:paraId="3B83BF88" w14:textId="4E1D038A" w:rsidR="00BA2C66" w:rsidRPr="00DC3565" w:rsidRDefault="00CE4EAD" w:rsidP="00CE5C1A">
      <w:pPr>
        <w:pStyle w:val="ListParagraph"/>
        <w:numPr>
          <w:ilvl w:val="0"/>
          <w:numId w:val="1"/>
        </w:numPr>
        <w:jc w:val="both"/>
        <w:rPr>
          <w:ins w:id="5" w:author="Robinett, Lori L." w:date="2020-07-20T15:50:00Z"/>
          <w:rFonts w:ascii="Arial" w:hAnsi="Arial" w:cs="Arial"/>
          <w:sz w:val="24"/>
          <w:szCs w:val="24"/>
        </w:rPr>
      </w:pPr>
      <w:r w:rsidRPr="00DC3565">
        <w:rPr>
          <w:rFonts w:ascii="Arial" w:hAnsi="Arial" w:cs="Arial"/>
          <w:b/>
          <w:sz w:val="24"/>
          <w:szCs w:val="24"/>
        </w:rPr>
        <w:t>General.</w:t>
      </w:r>
      <w:r w:rsidRPr="00DC3565">
        <w:rPr>
          <w:rFonts w:ascii="Arial" w:hAnsi="Arial" w:cs="Arial"/>
          <w:sz w:val="24"/>
          <w:szCs w:val="24"/>
        </w:rPr>
        <w:t xml:space="preserve"> The University will promptly and appropriately respond to any </w:t>
      </w:r>
      <w:del w:id="6" w:author="Robinett, Lori L." w:date="2020-07-20T15:50:00Z">
        <w:r w:rsidR="00A71A7C">
          <w:delText>Complaint</w:delText>
        </w:r>
      </w:del>
      <w:ins w:id="7" w:author="Robinett, Lori L." w:date="2020-07-20T15:50:00Z">
        <w:r w:rsidR="001B787E" w:rsidRPr="00DC3565">
          <w:rPr>
            <w:rFonts w:ascii="Arial" w:hAnsi="Arial" w:cs="Arial"/>
            <w:sz w:val="24"/>
            <w:szCs w:val="24"/>
          </w:rPr>
          <w:t>report</w:t>
        </w:r>
      </w:ins>
      <w:r w:rsidR="001B787E" w:rsidRPr="00DC3565">
        <w:rPr>
          <w:rFonts w:ascii="Arial" w:hAnsi="Arial" w:cs="Arial"/>
          <w:sz w:val="24"/>
          <w:szCs w:val="24"/>
        </w:rPr>
        <w:t xml:space="preserve"> </w:t>
      </w:r>
      <w:r w:rsidRPr="00DC3565">
        <w:rPr>
          <w:rFonts w:ascii="Arial" w:hAnsi="Arial" w:cs="Arial"/>
          <w:sz w:val="24"/>
          <w:szCs w:val="24"/>
        </w:rPr>
        <w:t xml:space="preserve">of violation of the University’s Anti-Discrimination </w:t>
      </w:r>
      <w:r w:rsidR="00A71A7C" w:rsidRPr="00DC3565">
        <w:rPr>
          <w:rFonts w:ascii="Arial" w:hAnsi="Arial" w:cs="Arial"/>
          <w:sz w:val="24"/>
          <w:szCs w:val="24"/>
        </w:rPr>
        <w:t>P</w:t>
      </w:r>
      <w:r w:rsidRPr="00DC3565">
        <w:rPr>
          <w:rFonts w:ascii="Arial" w:hAnsi="Arial" w:cs="Arial"/>
          <w:sz w:val="24"/>
          <w:szCs w:val="24"/>
        </w:rPr>
        <w:t xml:space="preserve">olicies. The procedures described below apply to such </w:t>
      </w:r>
      <w:del w:id="8" w:author="Robinett, Lori L." w:date="2020-07-20T15:50:00Z">
        <w:r w:rsidR="00A71A7C">
          <w:delText>Complaints</w:delText>
        </w:r>
        <w:r>
          <w:delText xml:space="preserve"> with</w:delText>
        </w:r>
      </w:del>
      <w:ins w:id="9" w:author="Robinett, Lori L." w:date="2020-07-20T15:50:00Z">
        <w:r w:rsidR="001B787E" w:rsidRPr="00DC3565">
          <w:rPr>
            <w:rFonts w:ascii="Arial" w:hAnsi="Arial" w:cs="Arial"/>
            <w:sz w:val="24"/>
            <w:szCs w:val="24"/>
          </w:rPr>
          <w:t xml:space="preserve">reports </w:t>
        </w:r>
        <w:r w:rsidR="00900894" w:rsidRPr="00DC3565">
          <w:rPr>
            <w:rFonts w:ascii="Arial" w:hAnsi="Arial" w:cs="Arial"/>
            <w:sz w:val="24"/>
            <w:szCs w:val="24"/>
          </w:rPr>
          <w:t>when</w:t>
        </w:r>
      </w:ins>
      <w:r w:rsidR="00900894" w:rsidRPr="00DC3565">
        <w:rPr>
          <w:rFonts w:ascii="Arial" w:hAnsi="Arial" w:cs="Arial"/>
          <w:sz w:val="24"/>
          <w:szCs w:val="24"/>
        </w:rPr>
        <w:t xml:space="preserve">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w:t>
      </w:r>
      <w:r w:rsidR="00900894" w:rsidRPr="00DC3565">
        <w:rPr>
          <w:rFonts w:ascii="Arial" w:hAnsi="Arial" w:cs="Arial"/>
          <w:sz w:val="24"/>
          <w:szCs w:val="24"/>
        </w:rPr>
        <w:t>i</w:t>
      </w:r>
      <w:r w:rsidRPr="00DC3565">
        <w:rPr>
          <w:rFonts w:ascii="Arial" w:hAnsi="Arial" w:cs="Arial"/>
          <w:sz w:val="24"/>
          <w:szCs w:val="24"/>
        </w:rPr>
        <w:t xml:space="preserve">s a Staff Member, </w:t>
      </w:r>
      <w:ins w:id="10" w:author="Robinett, Lori L." w:date="2020-07-20T15:50:00Z">
        <w:r w:rsidR="008E2F6B" w:rsidRPr="00DC3565">
          <w:rPr>
            <w:rFonts w:ascii="Arial" w:hAnsi="Arial" w:cs="Arial"/>
            <w:sz w:val="24"/>
            <w:szCs w:val="24"/>
          </w:rPr>
          <w:t xml:space="preserve">or </w:t>
        </w:r>
        <w:r w:rsidR="00900894" w:rsidRPr="00DC3565">
          <w:rPr>
            <w:rFonts w:ascii="Arial" w:hAnsi="Arial" w:cs="Arial"/>
            <w:sz w:val="24"/>
            <w:szCs w:val="24"/>
          </w:rPr>
          <w:t xml:space="preserve">when the </w:t>
        </w:r>
        <w:r w:rsidR="003114CD" w:rsidRPr="00DC3565">
          <w:rPr>
            <w:rFonts w:ascii="Arial" w:hAnsi="Arial" w:cs="Arial"/>
            <w:sz w:val="24"/>
            <w:szCs w:val="24"/>
          </w:rPr>
          <w:t>Respondent</w:t>
        </w:r>
        <w:r w:rsidR="00900894" w:rsidRPr="00DC3565">
          <w:rPr>
            <w:rFonts w:ascii="Arial" w:hAnsi="Arial" w:cs="Arial"/>
            <w:sz w:val="24"/>
            <w:szCs w:val="24"/>
          </w:rPr>
          <w:t xml:space="preserve"> is not an individual actor but rather the University of Missouri, one of the </w:t>
        </w:r>
        <w:r w:rsidR="005729B6" w:rsidRPr="00DC3565">
          <w:rPr>
            <w:rFonts w:ascii="Arial" w:hAnsi="Arial" w:cs="Arial"/>
            <w:sz w:val="24"/>
            <w:szCs w:val="24"/>
          </w:rPr>
          <w:t>Universities</w:t>
        </w:r>
        <w:r w:rsidR="00900894" w:rsidRPr="00DC3565">
          <w:rPr>
            <w:rFonts w:ascii="Arial" w:hAnsi="Arial" w:cs="Arial"/>
            <w:sz w:val="24"/>
            <w:szCs w:val="24"/>
          </w:rPr>
          <w:t xml:space="preserve"> within the University of Missouri System, or one of its or their educational programs, departments, or other institutional entities, </w:t>
        </w:r>
      </w:ins>
      <w:r w:rsidRPr="00DC3565">
        <w:rPr>
          <w:rFonts w:ascii="Arial" w:hAnsi="Arial" w:cs="Arial"/>
          <w:sz w:val="24"/>
          <w:szCs w:val="24"/>
        </w:rPr>
        <w:t xml:space="preserve">except as noted herein. Further, when the </w:t>
      </w:r>
      <w:del w:id="11" w:author="Robinett, Lori L." w:date="2020-07-20T15:50:00Z">
        <w:r w:rsidR="00A71A7C">
          <w:delText>Complaint</w:delText>
        </w:r>
      </w:del>
      <w:ins w:id="12" w:author="Robinett, Lori L." w:date="2020-07-20T15:50:00Z">
        <w:r w:rsidR="001B787E" w:rsidRPr="00DC3565">
          <w:rPr>
            <w:rFonts w:ascii="Arial" w:hAnsi="Arial" w:cs="Arial"/>
            <w:sz w:val="24"/>
            <w:szCs w:val="24"/>
          </w:rPr>
          <w:t>report</w:t>
        </w:r>
      </w:ins>
      <w:r w:rsidR="001B787E" w:rsidRPr="00DC3565">
        <w:rPr>
          <w:rFonts w:ascii="Arial" w:hAnsi="Arial" w:cs="Arial"/>
          <w:sz w:val="24"/>
          <w:szCs w:val="24"/>
        </w:rPr>
        <w:t xml:space="preserve"> </w:t>
      </w:r>
      <w:r w:rsidRPr="00DC3565">
        <w:rPr>
          <w:rFonts w:ascii="Arial" w:hAnsi="Arial" w:cs="Arial"/>
          <w:sz w:val="24"/>
          <w:szCs w:val="24"/>
        </w:rPr>
        <w:t xml:space="preserve">involves allegations against the President or a Chancellor, upon consultation between the Office of the General Counsel and the System </w:t>
      </w:r>
      <w:del w:id="13" w:author="Robinett, Lori L." w:date="2020-07-20T15:50:00Z">
        <w:r>
          <w:delText>Title IX Administrator</w:delText>
        </w:r>
      </w:del>
      <w:ins w:id="14" w:author="Robinett, Lori L." w:date="2020-07-20T15:50:00Z">
        <w:r w:rsidR="00900894" w:rsidRPr="00DC3565">
          <w:rPr>
            <w:rFonts w:ascii="Arial" w:hAnsi="Arial" w:cs="Arial"/>
            <w:sz w:val="24"/>
            <w:szCs w:val="24"/>
          </w:rPr>
          <w:t>Equity Officer</w:t>
        </w:r>
      </w:ins>
      <w:r w:rsidRPr="00DC3565">
        <w:rPr>
          <w:rFonts w:ascii="Arial" w:hAnsi="Arial" w:cs="Arial"/>
          <w:sz w:val="24"/>
          <w:szCs w:val="24"/>
        </w:rPr>
        <w:t>, the investigation may be conducted by an outside investigator.</w:t>
      </w:r>
      <w:ins w:id="15" w:author="Robinett, Lori L." w:date="2020-07-20T15:50:00Z">
        <w:r w:rsidR="00900894" w:rsidRPr="00DC3565">
          <w:rPr>
            <w:rFonts w:ascii="Arial" w:hAnsi="Arial" w:cs="Arial"/>
            <w:sz w:val="24"/>
            <w:szCs w:val="24"/>
          </w:rPr>
          <w:t xml:space="preserve">  </w:t>
        </w:r>
      </w:ins>
    </w:p>
    <w:p w14:paraId="193DF602" w14:textId="77777777" w:rsidR="00C712FB" w:rsidRPr="00DC3565" w:rsidRDefault="00C712FB" w:rsidP="004E21A3">
      <w:pPr>
        <w:pStyle w:val="ListParagraph"/>
        <w:ind w:left="360"/>
        <w:jc w:val="both"/>
        <w:rPr>
          <w:ins w:id="16" w:author="Robinett, Lori L." w:date="2020-07-20T15:50:00Z"/>
          <w:rFonts w:ascii="Arial" w:hAnsi="Arial" w:cs="Arial"/>
          <w:sz w:val="24"/>
          <w:szCs w:val="24"/>
        </w:rPr>
      </w:pPr>
    </w:p>
    <w:p w14:paraId="4D788BA5" w14:textId="215CDD1E" w:rsidR="00CE4EAD" w:rsidRPr="00DC3565" w:rsidRDefault="00900894" w:rsidP="004E21A3">
      <w:pPr>
        <w:pStyle w:val="ListParagraph"/>
        <w:ind w:left="360"/>
        <w:jc w:val="both"/>
        <w:rPr>
          <w:ins w:id="17" w:author="Robinett, Lori L." w:date="2020-07-20T15:50:00Z"/>
          <w:rFonts w:ascii="Arial" w:hAnsi="Arial" w:cs="Arial"/>
          <w:sz w:val="24"/>
          <w:szCs w:val="24"/>
        </w:rPr>
      </w:pPr>
      <w:ins w:id="18" w:author="Robinett, Lori L." w:date="2020-07-20T15:50:00Z">
        <w:r w:rsidRPr="00DC3565">
          <w:rPr>
            <w:rFonts w:ascii="Arial" w:hAnsi="Arial" w:cs="Arial"/>
            <w:sz w:val="24"/>
            <w:szCs w:val="24"/>
          </w:rPr>
          <w:t xml:space="preserve">This procedure </w:t>
        </w:r>
        <w:r w:rsidR="00747344" w:rsidRPr="00DC3565">
          <w:rPr>
            <w:rFonts w:ascii="Arial" w:hAnsi="Arial" w:cs="Arial"/>
            <w:sz w:val="24"/>
            <w:szCs w:val="24"/>
          </w:rPr>
          <w:t>does</w:t>
        </w:r>
        <w:r w:rsidRPr="00DC3565">
          <w:rPr>
            <w:rFonts w:ascii="Arial" w:hAnsi="Arial" w:cs="Arial"/>
            <w:sz w:val="24"/>
            <w:szCs w:val="24"/>
          </w:rPr>
          <w:t xml:space="preserve"> not govern complaints alleging discriminatory denial of coverage under any University health plan, which complaints shall be processed pursuant to the University’s applicable grievance process.  </w:t>
        </w:r>
        <w:r w:rsidR="00747344" w:rsidRPr="00DC3565">
          <w:rPr>
            <w:rFonts w:ascii="Arial" w:hAnsi="Arial" w:cs="Arial"/>
            <w:sz w:val="24"/>
            <w:szCs w:val="24"/>
          </w:rPr>
          <w:t xml:space="preserve"> </w:t>
        </w:r>
        <w:r w:rsidR="000D3EBE" w:rsidRPr="00DC3565">
          <w:rPr>
            <w:rFonts w:ascii="Arial" w:hAnsi="Arial" w:cs="Arial"/>
            <w:sz w:val="24"/>
            <w:szCs w:val="24"/>
          </w:rPr>
          <w:t xml:space="preserve">Further, this </w:t>
        </w:r>
        <w:r w:rsidR="00747344" w:rsidRPr="00DC3565">
          <w:rPr>
            <w:rFonts w:ascii="Arial" w:hAnsi="Arial" w:cs="Arial"/>
            <w:sz w:val="24"/>
            <w:szCs w:val="24"/>
          </w:rPr>
          <w:t xml:space="preserve">procedure does not apply to </w:t>
        </w:r>
        <w:r w:rsidR="00F42F43" w:rsidRPr="00DC3565">
          <w:rPr>
            <w:rFonts w:ascii="Arial" w:hAnsi="Arial" w:cs="Arial"/>
            <w:sz w:val="24"/>
            <w:szCs w:val="24"/>
          </w:rPr>
          <w:t>complaints alleging</w:t>
        </w:r>
        <w:r w:rsidR="000D3EBE" w:rsidRPr="00DC3565">
          <w:rPr>
            <w:rFonts w:ascii="Arial" w:hAnsi="Arial" w:cs="Arial"/>
            <w:sz w:val="24"/>
            <w:szCs w:val="24"/>
          </w:rPr>
          <w:t xml:space="preserve"> conduct</w:t>
        </w:r>
        <w:r w:rsidR="00747344" w:rsidRPr="00DC3565">
          <w:rPr>
            <w:rFonts w:ascii="Arial" w:hAnsi="Arial" w:cs="Arial"/>
            <w:sz w:val="24"/>
            <w:szCs w:val="24"/>
          </w:rPr>
          <w:t xml:space="preserve"> that would be defined as sexual harassment under Section 600.0</w:t>
        </w:r>
        <w:r w:rsidR="00E03966" w:rsidRPr="00DC3565">
          <w:rPr>
            <w:rFonts w:ascii="Arial" w:hAnsi="Arial" w:cs="Arial"/>
            <w:sz w:val="24"/>
            <w:szCs w:val="24"/>
          </w:rPr>
          <w:t>2</w:t>
        </w:r>
        <w:r w:rsidR="00747344" w:rsidRPr="00DC3565">
          <w:rPr>
            <w:rFonts w:ascii="Arial" w:hAnsi="Arial" w:cs="Arial"/>
            <w:sz w:val="24"/>
            <w:szCs w:val="24"/>
          </w:rPr>
          <w:t xml:space="preserve">0 of the Collected Rules and Regulations.  </w:t>
        </w:r>
      </w:ins>
    </w:p>
    <w:p w14:paraId="5A983737" w14:textId="77777777" w:rsidR="00BA2C66" w:rsidRPr="00DC3565" w:rsidRDefault="00BA2C66" w:rsidP="004E21A3">
      <w:pPr>
        <w:pStyle w:val="ListParagraph"/>
        <w:ind w:left="360"/>
        <w:jc w:val="both"/>
        <w:rPr>
          <w:rFonts w:ascii="Arial" w:hAnsi="Arial" w:cs="Arial"/>
          <w:sz w:val="24"/>
          <w:szCs w:val="24"/>
        </w:rPr>
      </w:pPr>
    </w:p>
    <w:p w14:paraId="24922763" w14:textId="6E851B53" w:rsidR="00CE4EAD" w:rsidRPr="00DC3565" w:rsidRDefault="00CE4EAD" w:rsidP="00CE5C1A">
      <w:pPr>
        <w:pStyle w:val="ListParagraph"/>
        <w:numPr>
          <w:ilvl w:val="0"/>
          <w:numId w:val="1"/>
        </w:numPr>
        <w:jc w:val="both"/>
        <w:rPr>
          <w:rFonts w:ascii="Arial" w:hAnsi="Arial" w:cs="Arial"/>
          <w:sz w:val="24"/>
          <w:szCs w:val="24"/>
        </w:rPr>
      </w:pPr>
      <w:r w:rsidRPr="00DC3565">
        <w:rPr>
          <w:rFonts w:ascii="Arial" w:hAnsi="Arial" w:cs="Arial"/>
          <w:b/>
          <w:sz w:val="24"/>
          <w:szCs w:val="24"/>
        </w:rPr>
        <w:t>Jurisdiction.</w:t>
      </w:r>
      <w:r w:rsidRPr="00DC3565">
        <w:rPr>
          <w:rFonts w:ascii="Arial" w:hAnsi="Arial" w:cs="Arial"/>
          <w:sz w:val="24"/>
          <w:szCs w:val="24"/>
        </w:rPr>
        <w:t xml:space="preserve">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w:t>
      </w:r>
      <w:ins w:id="19" w:author="Robinett, Lori L." w:date="2020-07-20T15:50:00Z">
        <w:r w:rsidR="00C712FB" w:rsidRPr="00DC3565">
          <w:rPr>
            <w:rFonts w:ascii="Arial" w:hAnsi="Arial" w:cs="Arial"/>
            <w:sz w:val="24"/>
            <w:szCs w:val="24"/>
          </w:rPr>
          <w:t xml:space="preserve">and </w:t>
        </w:r>
      </w:ins>
      <w:r w:rsidRPr="00DC3565">
        <w:rPr>
          <w:rFonts w:ascii="Arial" w:hAnsi="Arial" w:cs="Arial"/>
          <w:sz w:val="24"/>
          <w:szCs w:val="24"/>
        </w:rPr>
        <w:t>visitors</w:t>
      </w:r>
      <w:del w:id="20" w:author="Robinett, Lori L." w:date="2020-07-20T15:50:00Z">
        <w:r>
          <w:delText>, patients</w:delText>
        </w:r>
      </w:del>
      <w:r w:rsidRPr="00DC3565">
        <w:rPr>
          <w:rFonts w:ascii="Arial" w:hAnsi="Arial" w:cs="Arial"/>
          <w:sz w:val="24"/>
          <w:szCs w:val="24"/>
        </w:rPr>
        <w:t xml:space="preserve"> or other members of the University community, (2) if there are effects of the conduct that interfere with or limit any person’s ability to participate in or benefit from the University’s educational programs, activities or employment</w:t>
      </w:r>
      <w:ins w:id="21" w:author="Robinett, Lori L." w:date="2020-07-20T15:50:00Z">
        <w:r w:rsidR="00072420" w:rsidRPr="00DC3565">
          <w:rPr>
            <w:rFonts w:ascii="Arial" w:hAnsi="Arial" w:cs="Arial"/>
            <w:sz w:val="24"/>
            <w:szCs w:val="24"/>
          </w:rPr>
          <w:t>,</w:t>
        </w:r>
      </w:ins>
      <w:r w:rsidRPr="00DC3565">
        <w:rPr>
          <w:rFonts w:ascii="Arial" w:hAnsi="Arial" w:cs="Arial"/>
          <w:sz w:val="24"/>
          <w:szCs w:val="24"/>
        </w:rPr>
        <w:t xml:space="preserve"> or (3) if the conduct occurs </w:t>
      </w:r>
      <w:r w:rsidR="00A71A7C" w:rsidRPr="00DC3565">
        <w:rPr>
          <w:rFonts w:ascii="Arial" w:hAnsi="Arial" w:cs="Arial"/>
          <w:sz w:val="24"/>
          <w:szCs w:val="24"/>
        </w:rPr>
        <w:t xml:space="preserve">when the Staff Member is </w:t>
      </w:r>
      <w:del w:id="22" w:author="Robinett, Lori L." w:date="2020-07-20T15:50:00Z">
        <w:r w:rsidR="00A71A7C">
          <w:delText>servicing</w:delText>
        </w:r>
      </w:del>
      <w:ins w:id="23" w:author="Robinett, Lori L." w:date="2020-07-20T15:50:00Z">
        <w:r w:rsidR="00A71A7C" w:rsidRPr="00DC3565">
          <w:rPr>
            <w:rFonts w:ascii="Arial" w:hAnsi="Arial" w:cs="Arial"/>
            <w:sz w:val="24"/>
            <w:szCs w:val="24"/>
          </w:rPr>
          <w:t>serving</w:t>
        </w:r>
      </w:ins>
      <w:r w:rsidRPr="00DC3565">
        <w:rPr>
          <w:rFonts w:ascii="Arial" w:hAnsi="Arial" w:cs="Arial"/>
          <w:sz w:val="24"/>
          <w:szCs w:val="24"/>
        </w:rPr>
        <w:t xml:space="preserve"> in the role of a University employee.</w:t>
      </w:r>
    </w:p>
    <w:p w14:paraId="706FDFEF" w14:textId="77777777" w:rsidR="00C712FB" w:rsidRPr="00DC3565" w:rsidRDefault="00C712FB" w:rsidP="004E21A3">
      <w:pPr>
        <w:pStyle w:val="ListParagraph"/>
        <w:ind w:left="360"/>
        <w:jc w:val="both"/>
        <w:rPr>
          <w:rFonts w:ascii="Arial" w:hAnsi="Arial" w:cs="Arial"/>
          <w:sz w:val="24"/>
          <w:szCs w:val="24"/>
        </w:rPr>
      </w:pPr>
    </w:p>
    <w:p w14:paraId="2C87F6EE" w14:textId="0376268F" w:rsidR="005D217F" w:rsidRPr="00DC3565" w:rsidRDefault="00CE4EAD" w:rsidP="004E21A3">
      <w:pPr>
        <w:pStyle w:val="ListParagraph"/>
        <w:spacing w:line="256" w:lineRule="auto"/>
        <w:ind w:left="360"/>
        <w:jc w:val="both"/>
        <w:rPr>
          <w:ins w:id="24" w:author="Robinett, Lori L." w:date="2020-07-20T15:50:00Z"/>
          <w:rFonts w:ascii="Arial" w:hAnsi="Arial" w:cs="Arial"/>
          <w:sz w:val="24"/>
          <w:szCs w:val="24"/>
        </w:rPr>
      </w:pPr>
      <w:del w:id="25" w:author="Robinett, Lori L." w:date="2020-07-20T15:50:00Z">
        <w:r>
          <w:delText>If</w:delText>
        </w:r>
      </w:del>
      <w:ins w:id="26" w:author="Robinett, Lori L." w:date="2020-07-20T15:50:00Z">
        <w:r w:rsidR="005D217F" w:rsidRPr="00DC3565">
          <w:rPr>
            <w:rFonts w:ascii="Arial" w:hAnsi="Arial" w:cs="Arial"/>
            <w:sz w:val="24"/>
            <w:szCs w:val="24"/>
          </w:rPr>
          <w:t xml:space="preserve">The University may further take appropriate action, including, but not limited to, the imposition of remedial actions under Section 600.050 of the Collected Rules and Regulations for conduct occurring in other settings, including off-campus, (1) in order to protect the physical safety of students, employees, </w:t>
        </w:r>
        <w:r w:rsidR="00C712FB" w:rsidRPr="00DC3565">
          <w:rPr>
            <w:rFonts w:ascii="Arial" w:hAnsi="Arial" w:cs="Arial"/>
            <w:sz w:val="24"/>
            <w:szCs w:val="24"/>
          </w:rPr>
          <w:t xml:space="preserve">or </w:t>
        </w:r>
        <w:r w:rsidR="005D217F" w:rsidRPr="00DC3565">
          <w:rPr>
            <w:rFonts w:ascii="Arial" w:hAnsi="Arial" w:cs="Arial"/>
            <w:sz w:val="24"/>
            <w:szCs w:val="24"/>
          </w:rPr>
          <w:t>visitors or other members of the University community, (2) if there are effects of the conduct that interfere with or limit any person’s ability to participate in or benefit from the University’s educational programs, activities or employment</w:t>
        </w:r>
        <w:r w:rsidR="00072420" w:rsidRPr="00DC3565">
          <w:rPr>
            <w:rFonts w:ascii="Arial" w:hAnsi="Arial" w:cs="Arial"/>
            <w:sz w:val="24"/>
            <w:szCs w:val="24"/>
          </w:rPr>
          <w:t>,</w:t>
        </w:r>
        <w:r w:rsidR="005D217F" w:rsidRPr="00DC3565">
          <w:rPr>
            <w:rFonts w:ascii="Arial" w:hAnsi="Arial" w:cs="Arial"/>
            <w:sz w:val="24"/>
            <w:szCs w:val="24"/>
          </w:rPr>
          <w:t xml:space="preserve"> or (3) if the conduct occurs when staff or faculty members are serving in the role of University employees.</w:t>
        </w:r>
      </w:ins>
    </w:p>
    <w:p w14:paraId="082DD49C" w14:textId="77777777" w:rsidR="00BA2C66" w:rsidRPr="00DC3565" w:rsidRDefault="00BA2C66" w:rsidP="004E21A3">
      <w:pPr>
        <w:pStyle w:val="ListParagraph"/>
        <w:ind w:left="360"/>
        <w:jc w:val="both"/>
        <w:rPr>
          <w:ins w:id="27" w:author="Robinett, Lori L." w:date="2020-07-20T15:50:00Z"/>
          <w:rFonts w:ascii="Arial" w:hAnsi="Arial" w:cs="Arial"/>
          <w:sz w:val="24"/>
          <w:szCs w:val="24"/>
        </w:rPr>
      </w:pPr>
    </w:p>
    <w:p w14:paraId="100A0090" w14:textId="0B519FE4" w:rsidR="00BA2C66" w:rsidRPr="00DC3565" w:rsidRDefault="00BA2C66" w:rsidP="00CE5C1A">
      <w:pPr>
        <w:pStyle w:val="ListParagraph"/>
        <w:ind w:left="360"/>
        <w:jc w:val="both"/>
        <w:rPr>
          <w:ins w:id="28" w:author="Robinett, Lori L." w:date="2020-07-20T15:50:00Z"/>
          <w:rFonts w:ascii="Arial" w:hAnsi="Arial" w:cs="Arial"/>
          <w:sz w:val="24"/>
          <w:szCs w:val="24"/>
        </w:rPr>
      </w:pPr>
      <w:bookmarkStart w:id="29" w:name="_Hlk41574972"/>
      <w:ins w:id="30" w:author="Robinett, Lori L." w:date="2020-07-20T15:50:00Z">
        <w:r w:rsidRPr="00DC3565">
          <w:rPr>
            <w:rFonts w:ascii="Arial" w:hAnsi="Arial" w:cs="Arial"/>
            <w:sz w:val="24"/>
            <w:szCs w:val="24"/>
          </w:rPr>
          <w:t xml:space="preserve">If a </w:t>
        </w:r>
        <w:r w:rsidR="00C712FB" w:rsidRPr="00DC3565">
          <w:rPr>
            <w:rFonts w:ascii="Arial" w:hAnsi="Arial" w:cs="Arial"/>
            <w:sz w:val="24"/>
            <w:szCs w:val="24"/>
          </w:rPr>
          <w:t>C</w:t>
        </w:r>
        <w:r w:rsidRPr="00DC3565">
          <w:rPr>
            <w:rFonts w:ascii="Arial" w:hAnsi="Arial" w:cs="Arial"/>
            <w:sz w:val="24"/>
            <w:szCs w:val="24"/>
          </w:rPr>
          <w:t>omplainant alleges or the investigation suggests that a discrimination or harassment policy violation as defined in Section 600.010 of the Collected Rules and Regulations occurred in concert with an alleged violation of the University’s Title IX policies, the University shall have the authority to investigate and take appropriate action regarding the alleged violation(s) of the discrimination or harassment policy pursuant to University’s Title IX process.  If the allegation</w:t>
        </w:r>
        <w:r w:rsidR="0099143B" w:rsidRPr="00DC3565">
          <w:rPr>
            <w:rFonts w:ascii="Arial" w:hAnsi="Arial" w:cs="Arial"/>
            <w:sz w:val="24"/>
            <w:szCs w:val="24"/>
          </w:rPr>
          <w:t>(</w:t>
        </w:r>
        <w:r w:rsidRPr="00DC3565">
          <w:rPr>
            <w:rFonts w:ascii="Arial" w:hAnsi="Arial" w:cs="Arial"/>
            <w:sz w:val="24"/>
            <w:szCs w:val="24"/>
          </w:rPr>
          <w:t>s</w:t>
        </w:r>
        <w:r w:rsidR="0099143B" w:rsidRPr="00DC3565">
          <w:rPr>
            <w:rFonts w:ascii="Arial" w:hAnsi="Arial" w:cs="Arial"/>
            <w:sz w:val="24"/>
            <w:szCs w:val="24"/>
          </w:rPr>
          <w:t>)</w:t>
        </w:r>
        <w:r w:rsidRPr="00DC3565">
          <w:rPr>
            <w:rFonts w:ascii="Arial" w:hAnsi="Arial" w:cs="Arial"/>
            <w:sz w:val="24"/>
            <w:szCs w:val="24"/>
          </w:rPr>
          <w:t xml:space="preserve"> in the Complaint that fall under the Title IX policy are dismissed, the University may discontinue the process under the Title IX policy and then proceed under this </w:t>
        </w:r>
        <w:r w:rsidR="00C712FB" w:rsidRPr="00DC3565">
          <w:rPr>
            <w:rFonts w:ascii="Arial" w:hAnsi="Arial" w:cs="Arial"/>
            <w:sz w:val="24"/>
            <w:szCs w:val="24"/>
          </w:rPr>
          <w:t>E</w:t>
        </w:r>
        <w:r w:rsidRPr="00DC3565">
          <w:rPr>
            <w:rFonts w:ascii="Arial" w:hAnsi="Arial" w:cs="Arial"/>
            <w:sz w:val="24"/>
            <w:szCs w:val="24"/>
          </w:rPr>
          <w:t xml:space="preserve">quity </w:t>
        </w:r>
        <w:r w:rsidR="00C712FB" w:rsidRPr="00DC3565">
          <w:rPr>
            <w:rFonts w:ascii="Arial" w:hAnsi="Arial" w:cs="Arial"/>
            <w:sz w:val="24"/>
            <w:szCs w:val="24"/>
          </w:rPr>
          <w:t>R</w:t>
        </w:r>
        <w:r w:rsidRPr="00DC3565">
          <w:rPr>
            <w:rFonts w:ascii="Arial" w:hAnsi="Arial" w:cs="Arial"/>
            <w:sz w:val="24"/>
            <w:szCs w:val="24"/>
          </w:rPr>
          <w:t xml:space="preserve">esolution </w:t>
        </w:r>
        <w:r w:rsidR="00C712FB" w:rsidRPr="00DC3565">
          <w:rPr>
            <w:rFonts w:ascii="Arial" w:hAnsi="Arial" w:cs="Arial"/>
            <w:sz w:val="24"/>
            <w:szCs w:val="24"/>
          </w:rPr>
          <w:t>P</w:t>
        </w:r>
        <w:r w:rsidRPr="00DC3565">
          <w:rPr>
            <w:rFonts w:ascii="Arial" w:hAnsi="Arial" w:cs="Arial"/>
            <w:sz w:val="24"/>
            <w:szCs w:val="24"/>
          </w:rPr>
          <w:t xml:space="preserve">rocess for </w:t>
        </w:r>
        <w:r w:rsidR="0099143B" w:rsidRPr="00DC3565">
          <w:rPr>
            <w:rFonts w:ascii="Arial" w:hAnsi="Arial" w:cs="Arial"/>
            <w:sz w:val="24"/>
            <w:szCs w:val="24"/>
          </w:rPr>
          <w:t>any</w:t>
        </w:r>
        <w:r w:rsidRPr="00DC3565">
          <w:rPr>
            <w:rFonts w:ascii="Arial" w:hAnsi="Arial" w:cs="Arial"/>
            <w:sz w:val="24"/>
            <w:szCs w:val="24"/>
          </w:rPr>
          <w:t xml:space="preserve"> remaining</w:t>
        </w:r>
        <w:r w:rsidR="009F3115" w:rsidRPr="00DC3565">
          <w:rPr>
            <w:rFonts w:ascii="Arial" w:hAnsi="Arial" w:cs="Arial"/>
            <w:sz w:val="24"/>
            <w:szCs w:val="24"/>
          </w:rPr>
          <w:t xml:space="preserve"> reports of alleged violation(s) of Section 600.010 in </w:t>
        </w:r>
        <w:r w:rsidRPr="00DC3565">
          <w:rPr>
            <w:rFonts w:ascii="Arial" w:hAnsi="Arial" w:cs="Arial"/>
            <w:sz w:val="24"/>
            <w:szCs w:val="24"/>
          </w:rPr>
          <w:t>the Complaint.</w:t>
        </w:r>
        <w:r w:rsidR="00DE1B69" w:rsidRPr="00DC3565">
          <w:rPr>
            <w:rFonts w:ascii="Arial" w:hAnsi="Arial" w:cs="Arial"/>
            <w:sz w:val="24"/>
            <w:szCs w:val="24"/>
          </w:rPr>
          <w:t xml:space="preserve">  </w:t>
        </w:r>
      </w:ins>
    </w:p>
    <w:p w14:paraId="2B1ED504" w14:textId="77777777" w:rsidR="00C712FB" w:rsidRPr="00DC3565" w:rsidRDefault="00C712FB" w:rsidP="004E21A3">
      <w:pPr>
        <w:pStyle w:val="ListParagraph"/>
        <w:ind w:left="360"/>
        <w:jc w:val="both"/>
        <w:rPr>
          <w:ins w:id="31" w:author="Robinett, Lori L." w:date="2020-07-20T15:50:00Z"/>
          <w:rFonts w:ascii="Arial" w:hAnsi="Arial" w:cs="Arial"/>
          <w:sz w:val="24"/>
          <w:szCs w:val="24"/>
        </w:rPr>
      </w:pPr>
    </w:p>
    <w:bookmarkEnd w:id="29"/>
    <w:p w14:paraId="453EB3D6" w14:textId="0150DD44" w:rsidR="00CE4EAD" w:rsidRPr="00DC3565" w:rsidRDefault="00BA2C66" w:rsidP="00CE5C1A">
      <w:pPr>
        <w:pStyle w:val="ListParagraph"/>
        <w:ind w:left="360"/>
        <w:jc w:val="both"/>
        <w:rPr>
          <w:rFonts w:ascii="Arial" w:hAnsi="Arial" w:cs="Arial"/>
          <w:sz w:val="24"/>
          <w:szCs w:val="24"/>
        </w:rPr>
      </w:pPr>
      <w:ins w:id="32" w:author="Robinett, Lori L." w:date="2020-07-20T15:50:00Z">
        <w:r w:rsidRPr="00DC3565">
          <w:rPr>
            <w:rFonts w:ascii="Arial" w:hAnsi="Arial" w:cs="Arial"/>
            <w:sz w:val="24"/>
            <w:szCs w:val="24"/>
          </w:rPr>
          <w:t>Further, i</w:t>
        </w:r>
        <w:r w:rsidR="00CE4EAD" w:rsidRPr="00DC3565">
          <w:rPr>
            <w:rFonts w:ascii="Arial" w:hAnsi="Arial" w:cs="Arial"/>
            <w:sz w:val="24"/>
            <w:szCs w:val="24"/>
          </w:rPr>
          <w:t>f</w:t>
        </w:r>
      </w:ins>
      <w:r w:rsidR="00CE4EAD" w:rsidRPr="00DC3565">
        <w:rPr>
          <w:rFonts w:ascii="Arial" w:hAnsi="Arial" w:cs="Arial"/>
          <w:sz w:val="24"/>
          <w:szCs w:val="24"/>
        </w:rPr>
        <w:t xml:space="preserve"> a </w:t>
      </w:r>
      <w:r w:rsidR="003114CD" w:rsidRPr="00DC3565">
        <w:rPr>
          <w:rFonts w:ascii="Arial" w:hAnsi="Arial" w:cs="Arial"/>
          <w:sz w:val="24"/>
          <w:szCs w:val="24"/>
        </w:rPr>
        <w:t>Complainant</w:t>
      </w:r>
      <w:r w:rsidR="00CE4EAD" w:rsidRPr="00DC3565">
        <w:rPr>
          <w:rFonts w:ascii="Arial" w:hAnsi="Arial" w:cs="Arial"/>
          <w:sz w:val="24"/>
          <w:szCs w:val="24"/>
        </w:rPr>
        <w:t xml:space="preserve">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w:t>
      </w:r>
      <w:r w:rsidR="003114CD" w:rsidRPr="00DC3565">
        <w:rPr>
          <w:rFonts w:ascii="Arial" w:hAnsi="Arial" w:cs="Arial"/>
          <w:sz w:val="24"/>
          <w:szCs w:val="24"/>
        </w:rPr>
        <w:t>Complainant</w:t>
      </w:r>
      <w:r w:rsidR="00CE4EAD" w:rsidRPr="00DC3565">
        <w:rPr>
          <w:rFonts w:ascii="Arial" w:hAnsi="Arial" w:cs="Arial"/>
          <w:sz w:val="24"/>
          <w:szCs w:val="24"/>
        </w:rPr>
        <w:t>’s allegations pursuant to this Equity Res</w:t>
      </w:r>
      <w:r w:rsidR="000C7FC0" w:rsidRPr="00DC3565">
        <w:rPr>
          <w:rFonts w:ascii="Arial" w:hAnsi="Arial" w:cs="Arial"/>
          <w:sz w:val="24"/>
          <w:szCs w:val="24"/>
        </w:rPr>
        <w:t>olution Process</w:t>
      </w:r>
      <w:del w:id="33" w:author="Robinett, Lori L." w:date="2020-07-20T15:50:00Z">
        <w:r w:rsidR="000C7FC0">
          <w:delText xml:space="preserve"> (i.e., the Grie</w:delText>
        </w:r>
        <w:r w:rsidR="00CE4EAD">
          <w:delText>vance Procedure for Administrative, Service and Supp</w:delText>
        </w:r>
        <w:r w:rsidR="000C7FC0">
          <w:delText>ort Staff shall not apply).</w:delText>
        </w:r>
      </w:del>
      <w:ins w:id="34" w:author="Robinett, Lori L." w:date="2020-07-20T15:50:00Z">
        <w:r w:rsidR="000C7FC0" w:rsidRPr="00DC3565">
          <w:rPr>
            <w:rFonts w:ascii="Arial" w:hAnsi="Arial" w:cs="Arial"/>
            <w:sz w:val="24"/>
            <w:szCs w:val="24"/>
          </w:rPr>
          <w:t>.</w:t>
        </w:r>
      </w:ins>
      <w:r w:rsidR="000C7FC0" w:rsidRPr="00DC3565">
        <w:rPr>
          <w:rFonts w:ascii="Arial" w:hAnsi="Arial" w:cs="Arial"/>
          <w:sz w:val="24"/>
          <w:szCs w:val="24"/>
        </w:rPr>
        <w:t xml:space="preserve"> In c</w:t>
      </w:r>
      <w:r w:rsidR="00CE4EAD" w:rsidRPr="00DC3565">
        <w:rPr>
          <w:rFonts w:ascii="Arial" w:hAnsi="Arial" w:cs="Arial"/>
          <w:sz w:val="24"/>
          <w:szCs w:val="24"/>
        </w:rPr>
        <w:t>onducting such investigations, the Equity HR Officer</w:t>
      </w:r>
      <w:r w:rsidR="00747344" w:rsidRPr="00DC3565">
        <w:rPr>
          <w:rFonts w:ascii="Arial" w:hAnsi="Arial" w:cs="Arial"/>
          <w:sz w:val="24"/>
          <w:szCs w:val="24"/>
        </w:rPr>
        <w:t xml:space="preserve"> </w:t>
      </w:r>
      <w:del w:id="35" w:author="Robinett, Lori L." w:date="2020-07-20T15:50:00Z">
        <w:r w:rsidR="00CE4EAD">
          <w:delText xml:space="preserve">, </w:delText>
        </w:r>
        <w:r w:rsidR="000C7FC0">
          <w:delText>Title IX Coordinator, and/</w:delText>
        </w:r>
      </w:del>
      <w:r w:rsidR="00747344" w:rsidRPr="00DC3565">
        <w:rPr>
          <w:rFonts w:ascii="Arial" w:hAnsi="Arial" w:cs="Arial"/>
          <w:sz w:val="24"/>
          <w:szCs w:val="24"/>
        </w:rPr>
        <w:t xml:space="preserve">or </w:t>
      </w:r>
      <w:del w:id="36" w:author="Robinett, Lori L." w:date="2020-07-20T15:50:00Z">
        <w:r w:rsidR="000C7FC0">
          <w:delText>their</w:delText>
        </w:r>
      </w:del>
      <w:ins w:id="37" w:author="Robinett, Lori L." w:date="2020-07-20T15:50:00Z">
        <w:r w:rsidR="00747344" w:rsidRPr="00DC3565">
          <w:rPr>
            <w:rFonts w:ascii="Arial" w:hAnsi="Arial" w:cs="Arial"/>
            <w:sz w:val="24"/>
            <w:szCs w:val="24"/>
          </w:rPr>
          <w:t>Equity Officer</w:t>
        </w:r>
        <w:r w:rsidR="000C7FC0" w:rsidRPr="00DC3565">
          <w:rPr>
            <w:rFonts w:ascii="Arial" w:hAnsi="Arial" w:cs="Arial"/>
            <w:sz w:val="24"/>
            <w:szCs w:val="24"/>
          </w:rPr>
          <w:t>, and/or the</w:t>
        </w:r>
      </w:ins>
      <w:r w:rsidR="000C7FC0" w:rsidRPr="00DC3565">
        <w:rPr>
          <w:rFonts w:ascii="Arial" w:hAnsi="Arial" w:cs="Arial"/>
          <w:sz w:val="24"/>
          <w:szCs w:val="24"/>
        </w:rPr>
        <w:t xml:space="preserve"> Investigator may consult with and/or seek guidance from Human Resources staff or appropriate administrators as necessary.</w:t>
      </w:r>
    </w:p>
    <w:p w14:paraId="24A5B3A1" w14:textId="77777777" w:rsidR="00C712FB" w:rsidRPr="00DC3565" w:rsidRDefault="00C712FB" w:rsidP="004E21A3">
      <w:pPr>
        <w:pStyle w:val="ListParagraph"/>
        <w:ind w:left="360"/>
        <w:jc w:val="both"/>
        <w:rPr>
          <w:rFonts w:ascii="Arial" w:hAnsi="Arial" w:cs="Arial"/>
          <w:sz w:val="24"/>
          <w:szCs w:val="24"/>
        </w:rPr>
      </w:pPr>
    </w:p>
    <w:p w14:paraId="11860145" w14:textId="03E8E4B5" w:rsidR="00A95381" w:rsidRPr="00DC3565" w:rsidRDefault="000C7FC0" w:rsidP="00CE5C1A">
      <w:pPr>
        <w:pStyle w:val="ListParagraph"/>
        <w:numPr>
          <w:ilvl w:val="0"/>
          <w:numId w:val="1"/>
        </w:numPr>
        <w:jc w:val="both"/>
        <w:rPr>
          <w:rFonts w:ascii="Arial" w:hAnsi="Arial" w:cs="Arial"/>
          <w:sz w:val="24"/>
          <w:szCs w:val="24"/>
        </w:rPr>
      </w:pPr>
      <w:r w:rsidRPr="00DC3565">
        <w:rPr>
          <w:rFonts w:ascii="Arial" w:hAnsi="Arial" w:cs="Arial"/>
          <w:b/>
          <w:sz w:val="24"/>
          <w:szCs w:val="24"/>
        </w:rPr>
        <w:t>At-Will Employment Status.</w:t>
      </w:r>
      <w:r w:rsidRPr="00DC356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189AB698" w14:textId="77777777" w:rsidR="00C712FB" w:rsidRPr="00DC3565" w:rsidRDefault="00C712FB" w:rsidP="004E21A3">
      <w:pPr>
        <w:pStyle w:val="ListParagraph"/>
        <w:ind w:left="360"/>
        <w:jc w:val="both"/>
        <w:rPr>
          <w:rFonts w:ascii="Arial" w:hAnsi="Arial" w:cs="Arial"/>
          <w:sz w:val="24"/>
          <w:szCs w:val="24"/>
        </w:rPr>
      </w:pPr>
    </w:p>
    <w:p w14:paraId="5CEB7674" w14:textId="77777777" w:rsidR="000C7FC0" w:rsidRPr="00DC3565" w:rsidRDefault="000C7FC0" w:rsidP="004E21A3">
      <w:pPr>
        <w:pStyle w:val="ListParagraph"/>
        <w:numPr>
          <w:ilvl w:val="0"/>
          <w:numId w:val="1"/>
        </w:numPr>
        <w:jc w:val="both"/>
        <w:rPr>
          <w:rFonts w:ascii="Arial" w:hAnsi="Arial" w:cs="Arial"/>
          <w:sz w:val="24"/>
          <w:szCs w:val="24"/>
        </w:rPr>
      </w:pPr>
      <w:r w:rsidRPr="00DC3565">
        <w:rPr>
          <w:rFonts w:ascii="Arial" w:hAnsi="Arial" w:cs="Arial"/>
          <w:b/>
          <w:sz w:val="24"/>
          <w:szCs w:val="24"/>
        </w:rPr>
        <w:t>Definitions:</w:t>
      </w:r>
    </w:p>
    <w:p w14:paraId="16452DDB" w14:textId="77777777" w:rsidR="000C7FC0" w:rsidRDefault="000C7FC0" w:rsidP="000C7FC0">
      <w:pPr>
        <w:pStyle w:val="ListParagraph"/>
        <w:numPr>
          <w:ilvl w:val="1"/>
          <w:numId w:val="1"/>
        </w:numPr>
        <w:rPr>
          <w:del w:id="38" w:author="Robinett, Lori L." w:date="2020-07-20T15:50:00Z"/>
        </w:rPr>
      </w:pPr>
      <w:del w:id="39" w:author="Robinett, Lori L." w:date="2020-07-20T15:50:00Z">
        <w:r w:rsidRPr="000C7FC0">
          <w:rPr>
            <w:b/>
          </w:rPr>
          <w:delText>University’s Anti-Discrimination Policies.</w:delText>
        </w:r>
        <w:r>
          <w:delText xml:space="preserve">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w:delText>
        </w:r>
        <w:r w:rsidR="00A71A7C">
          <w:delText>ated at Section 600.020 of the Collected Rules and R</w:delText>
        </w:r>
        <w:r>
          <w:delText>egulations.</w:delText>
        </w:r>
      </w:del>
    </w:p>
    <w:p w14:paraId="759B3717" w14:textId="77777777" w:rsidR="005729B6" w:rsidRPr="00DC3565" w:rsidRDefault="005729B6" w:rsidP="005729B6">
      <w:pPr>
        <w:pStyle w:val="ListParagraph"/>
        <w:numPr>
          <w:ilvl w:val="1"/>
          <w:numId w:val="1"/>
        </w:numPr>
        <w:jc w:val="both"/>
        <w:rPr>
          <w:ins w:id="40" w:author="Robinett, Lori L." w:date="2020-07-20T15:50:00Z"/>
          <w:rFonts w:ascii="Arial" w:hAnsi="Arial" w:cs="Arial"/>
          <w:sz w:val="24"/>
          <w:szCs w:val="24"/>
        </w:rPr>
      </w:pPr>
      <w:ins w:id="41" w:author="Robinett, Lori L." w:date="2020-07-20T15:50:00Z">
        <w:r w:rsidRPr="00DC3565">
          <w:rPr>
            <w:rFonts w:ascii="Arial" w:hAnsi="Arial" w:cs="Arial"/>
            <w:b/>
            <w:sz w:val="24"/>
            <w:szCs w:val="24"/>
          </w:rPr>
          <w:t>Administrative Resolution.</w:t>
        </w:r>
        <w:r w:rsidRPr="00DC3565">
          <w:rPr>
            <w:rFonts w:ascii="Arial" w:hAnsi="Arial" w:cs="Arial"/>
            <w:sz w:val="24"/>
            <w:szCs w:val="24"/>
          </w:rPr>
          <w:t xml:space="preserve"> The equity resolution process of a Complaint by making a finding on each of the alleged policy violations and finding on sanctions without a hearing.</w:t>
        </w:r>
      </w:ins>
    </w:p>
    <w:p w14:paraId="15EEABB9" w14:textId="0BBCB250"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Complainant.</w:t>
      </w:r>
      <w:r w:rsidRPr="00DC3565">
        <w:rPr>
          <w:rFonts w:ascii="Arial" w:hAnsi="Arial" w:cs="Arial"/>
          <w:sz w:val="24"/>
          <w:szCs w:val="24"/>
        </w:rPr>
        <w:t xml:space="preserve"> “Complainant” refers to the person alleged to have been subjected to discrimination</w:t>
      </w:r>
      <w:del w:id="42" w:author="Robinett, Lori L." w:date="2020-07-20T15:50:00Z">
        <w:r w:rsidR="000C7FC0">
          <w:delText>,</w:delText>
        </w:r>
      </w:del>
      <w:ins w:id="43" w:author="Robinett, Lori L." w:date="2020-07-20T15:50:00Z">
        <w:r w:rsidRPr="00DC3565">
          <w:rPr>
            <w:rFonts w:ascii="Arial" w:hAnsi="Arial" w:cs="Arial"/>
            <w:sz w:val="24"/>
            <w:szCs w:val="24"/>
          </w:rPr>
          <w:t xml:space="preserve"> or</w:t>
        </w:r>
      </w:ins>
      <w:r w:rsidRPr="00DC3565">
        <w:rPr>
          <w:rFonts w:ascii="Arial" w:hAnsi="Arial" w:cs="Arial"/>
          <w:sz w:val="24"/>
          <w:szCs w:val="24"/>
        </w:rPr>
        <w:t xml:space="preserve"> harassment </w:t>
      </w:r>
      <w:del w:id="44" w:author="Robinett, Lori L." w:date="2020-07-20T15:50:00Z">
        <w:r w:rsidR="000C7FC0">
          <w:delText xml:space="preserve">or sexual misconduct </w:delText>
        </w:r>
      </w:del>
      <w:r w:rsidRPr="00DC3565">
        <w:rPr>
          <w:rFonts w:ascii="Arial" w:hAnsi="Arial" w:cs="Arial"/>
          <w:sz w:val="24"/>
          <w:szCs w:val="24"/>
        </w:rPr>
        <w:t>in violation of the University’s Anti-Discrimination Policies. The University may serve as the Complainant when the person alleged to have been subjected to discrimination</w:t>
      </w:r>
      <w:del w:id="45" w:author="Robinett, Lori L." w:date="2020-07-20T15:50:00Z">
        <w:r w:rsidR="000C7FC0">
          <w:delText>,</w:delText>
        </w:r>
      </w:del>
      <w:ins w:id="46" w:author="Robinett, Lori L." w:date="2020-07-20T15:50:00Z">
        <w:r w:rsidRPr="00DC3565">
          <w:rPr>
            <w:rFonts w:ascii="Arial" w:hAnsi="Arial" w:cs="Arial"/>
            <w:sz w:val="24"/>
            <w:szCs w:val="24"/>
          </w:rPr>
          <w:t xml:space="preserve"> or</w:t>
        </w:r>
      </w:ins>
      <w:r w:rsidRPr="00DC3565">
        <w:rPr>
          <w:rFonts w:ascii="Arial" w:hAnsi="Arial" w:cs="Arial"/>
          <w:sz w:val="24"/>
          <w:szCs w:val="24"/>
        </w:rPr>
        <w:t xml:space="preserve"> harassment</w:t>
      </w:r>
      <w:del w:id="47" w:author="Robinett, Lori L." w:date="2020-07-20T15:50:00Z">
        <w:r w:rsidR="000C7FC0">
          <w:delText xml:space="preserve"> or sexual misconduct</w:delText>
        </w:r>
      </w:del>
      <w:r w:rsidRPr="00DC3565">
        <w:rPr>
          <w:rFonts w:ascii="Arial" w:hAnsi="Arial" w:cs="Arial"/>
          <w:sz w:val="24"/>
          <w:szCs w:val="24"/>
        </w:rPr>
        <w:t xml:space="preserve"> in violation of the University’s Anti-Discrimination Policies chooses </w:t>
      </w:r>
      <w:r w:rsidRPr="00DC3565">
        <w:rPr>
          <w:rFonts w:ascii="Arial" w:hAnsi="Arial" w:cs="Arial"/>
          <w:sz w:val="24"/>
          <w:szCs w:val="24"/>
        </w:rPr>
        <w:lastRenderedPageBreak/>
        <w:t xml:space="preserve">not to act as the Complainant in the resolution process or requests that the Complaint not be pursued. If the University decides to pursue a claim of discrimination by a visitor, third party or applicant through the applicable </w:t>
      </w:r>
      <w:del w:id="48" w:author="Robinett, Lori L." w:date="2020-07-20T15:50:00Z">
        <w:r w:rsidR="000C7FC0">
          <w:delText>equity resolution process</w:delText>
        </w:r>
      </w:del>
      <w:ins w:id="49" w:author="Robinett, Lori L." w:date="2020-07-20T15:50:00Z">
        <w:r w:rsidRPr="00DC3565">
          <w:rPr>
            <w:rFonts w:ascii="Arial" w:hAnsi="Arial" w:cs="Arial"/>
            <w:sz w:val="24"/>
            <w:szCs w:val="24"/>
          </w:rPr>
          <w:t>Equity Resolution Process</w:t>
        </w:r>
      </w:ins>
      <w:r w:rsidRPr="00DC3565">
        <w:rPr>
          <w:rFonts w:ascii="Arial" w:hAnsi="Arial" w:cs="Arial"/>
          <w:sz w:val="24"/>
          <w:szCs w:val="24"/>
        </w:rPr>
        <w:t xml:space="preserve">, the University will act as the Complainant. Former University Faculty or Staff members may act as the Complainant in the applicable </w:t>
      </w:r>
      <w:del w:id="50" w:author="Robinett, Lori L." w:date="2020-07-20T15:50:00Z">
        <w:r w:rsidR="000C7FC0">
          <w:delText>equity resolution process</w:delText>
        </w:r>
      </w:del>
      <w:ins w:id="51" w:author="Robinett, Lori L." w:date="2020-07-20T15:50:00Z">
        <w:r w:rsidRPr="00DC3565">
          <w:rPr>
            <w:rFonts w:ascii="Arial" w:hAnsi="Arial" w:cs="Arial"/>
            <w:sz w:val="24"/>
            <w:szCs w:val="24"/>
          </w:rPr>
          <w:t>Equity Resolution Process</w:t>
        </w:r>
      </w:ins>
      <w:r w:rsidRPr="00DC3565">
        <w:rPr>
          <w:rFonts w:ascii="Arial" w:hAnsi="Arial" w:cs="Arial"/>
          <w:sz w:val="24"/>
          <w:szCs w:val="24"/>
        </w:rPr>
        <w:t xml:space="preserve"> only when their employment is terminated and they allege that the termination of employment was discriminatory. For any other allegations of discrimination by former University Faculty or Staff members, the University will investigate and appropriately respond to </w:t>
      </w:r>
      <w:del w:id="52" w:author="Robinett, Lori L." w:date="2020-07-20T15:50:00Z">
        <w:r w:rsidR="00F51634">
          <w:delText>Complaints</w:delText>
        </w:r>
      </w:del>
      <w:ins w:id="53" w:author="Robinett, Lori L." w:date="2020-07-20T15:50:00Z">
        <w:r w:rsidRPr="00DC3565">
          <w:rPr>
            <w:rFonts w:ascii="Arial" w:hAnsi="Arial" w:cs="Arial"/>
            <w:sz w:val="24"/>
            <w:szCs w:val="24"/>
          </w:rPr>
          <w:t>reports</w:t>
        </w:r>
      </w:ins>
      <w:r w:rsidRPr="00DC3565">
        <w:rPr>
          <w:rFonts w:ascii="Arial" w:hAnsi="Arial" w:cs="Arial"/>
          <w:sz w:val="24"/>
          <w:szCs w:val="24"/>
        </w:rPr>
        <w:t xml:space="preserve"> of</w:t>
      </w:r>
      <w:ins w:id="54" w:author="Robinett, Lori L." w:date="2020-07-20T15:50:00Z">
        <w:r w:rsidRPr="00DC3565">
          <w:rPr>
            <w:rFonts w:ascii="Arial" w:hAnsi="Arial" w:cs="Arial"/>
            <w:sz w:val="24"/>
            <w:szCs w:val="24"/>
          </w:rPr>
          <w:t xml:space="preserve"> a</w:t>
        </w:r>
      </w:ins>
      <w:r w:rsidRPr="00DC3565">
        <w:rPr>
          <w:rFonts w:ascii="Arial" w:hAnsi="Arial" w:cs="Arial"/>
          <w:sz w:val="24"/>
          <w:szCs w:val="24"/>
        </w:rPr>
        <w:t xml:space="preserve"> violation of the University’s Anti-Discrimination Policies and if the University decides to pursue a claim of discrimination through the applicable equity resolution process, the University will act as the Complainant.</w:t>
      </w:r>
    </w:p>
    <w:p w14:paraId="61116BB2" w14:textId="77777777" w:rsidR="00F51634" w:rsidRDefault="00F51634" w:rsidP="000C7FC0">
      <w:pPr>
        <w:pStyle w:val="ListParagraph"/>
        <w:numPr>
          <w:ilvl w:val="1"/>
          <w:numId w:val="1"/>
        </w:numPr>
        <w:rPr>
          <w:del w:id="55" w:author="Robinett, Lori L." w:date="2020-07-20T15:50:00Z"/>
        </w:rPr>
      </w:pPr>
      <w:del w:id="56" w:author="Robinett, Lori L." w:date="2020-07-20T15:50:00Z">
        <w:r w:rsidRPr="00A71A7C">
          <w:rPr>
            <w:b/>
          </w:rPr>
          <w:delText>Respondent.</w:delText>
        </w:r>
        <w:r>
          <w:delText xml:space="preserve"> The Staff Member of Members alleged to have violated the University’s Anti-Discrimination Policies.</w:delText>
        </w:r>
      </w:del>
    </w:p>
    <w:p w14:paraId="403F3E30" w14:textId="77777777" w:rsidR="005729B6" w:rsidRPr="00DC3565" w:rsidRDefault="00F51634" w:rsidP="005729B6">
      <w:pPr>
        <w:pStyle w:val="ListParagraph"/>
        <w:numPr>
          <w:ilvl w:val="1"/>
          <w:numId w:val="1"/>
        </w:numPr>
        <w:jc w:val="both"/>
        <w:rPr>
          <w:moveFrom w:id="57" w:author="Robinett, Lori L." w:date="2020-07-20T15:50:00Z"/>
          <w:rFonts w:ascii="Arial" w:hAnsi="Arial" w:cs="Arial"/>
          <w:sz w:val="24"/>
          <w:szCs w:val="24"/>
        </w:rPr>
      </w:pPr>
      <w:del w:id="58" w:author="Robinett, Lori L." w:date="2020-07-20T15:50:00Z">
        <w:r w:rsidRPr="00A71A7C">
          <w:rPr>
            <w:b/>
          </w:rPr>
          <w:delText>Staff Members.</w:delText>
        </w:r>
        <w:r>
          <w:delText xml:space="preserve"> Staff Members</w:delText>
        </w:r>
      </w:del>
      <w:moveFromRangeStart w:id="59" w:author="Robinett, Lori L." w:date="2020-07-20T15:50:00Z" w:name="move46152625"/>
      <w:moveFrom w:id="60" w:author="Robinett, Lori L." w:date="2020-07-20T15:50:00Z">
        <w:r w:rsidR="005729B6" w:rsidRPr="00DC3565">
          <w:rPr>
            <w:rFonts w:ascii="Arial" w:hAnsi="Arial" w:cs="Arial"/>
            <w:sz w:val="24"/>
            <w:szCs w:val="24"/>
          </w:rPr>
          <w:t xml:space="preserve">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moveFrom>
    </w:p>
    <w:moveFromRangeEnd w:id="59"/>
    <w:p w14:paraId="2CBCCC1F" w14:textId="77777777" w:rsidR="005729B6" w:rsidRPr="00DC3565" w:rsidRDefault="00F51634" w:rsidP="005729B6">
      <w:pPr>
        <w:pStyle w:val="ListParagraph"/>
        <w:numPr>
          <w:ilvl w:val="1"/>
          <w:numId w:val="1"/>
        </w:numPr>
        <w:jc w:val="both"/>
        <w:rPr>
          <w:moveFrom w:id="61" w:author="Robinett, Lori L." w:date="2020-07-20T15:50:00Z"/>
          <w:rFonts w:ascii="Arial" w:hAnsi="Arial" w:cs="Arial"/>
          <w:sz w:val="24"/>
          <w:szCs w:val="24"/>
        </w:rPr>
      </w:pPr>
      <w:del w:id="62" w:author="Robinett, Lori L." w:date="2020-07-20T15:50:00Z">
        <w:r w:rsidRPr="00F51634">
          <w:rPr>
            <w:b/>
          </w:rPr>
          <w:delText>Complaint.</w:delText>
        </w:r>
      </w:del>
      <w:moveFromRangeStart w:id="63" w:author="Robinett, Lori L." w:date="2020-07-20T15:50:00Z" w:name="move46152626"/>
      <w:moveFrom w:id="64" w:author="Robinett, Lori L." w:date="2020-07-20T15:50:00Z">
        <w:r w:rsidR="005729B6" w:rsidRPr="00DC3565">
          <w:rPr>
            <w:rFonts w:ascii="Arial" w:hAnsi="Arial" w:cs="Arial"/>
            <w:sz w:val="24"/>
            <w:szCs w:val="24"/>
          </w:rPr>
          <w:t xml:space="preserve"> Any verbal or written communication or notice of an alleged violation of the University’s Anti-Discrimination Policies.</w:t>
        </w:r>
      </w:moveFrom>
    </w:p>
    <w:moveFromRangeEnd w:id="63"/>
    <w:p w14:paraId="7E7EC9DF" w14:textId="61EF837F" w:rsidR="005729B6" w:rsidRPr="00DC3565" w:rsidRDefault="005729B6" w:rsidP="005729B6">
      <w:pPr>
        <w:pStyle w:val="ListParagraph"/>
        <w:numPr>
          <w:ilvl w:val="1"/>
          <w:numId w:val="1"/>
        </w:numPr>
        <w:jc w:val="both"/>
        <w:rPr>
          <w:ins w:id="65" w:author="Robinett, Lori L." w:date="2020-07-20T15:50:00Z"/>
          <w:rFonts w:ascii="Arial" w:hAnsi="Arial" w:cs="Arial"/>
          <w:sz w:val="24"/>
          <w:szCs w:val="24"/>
        </w:rPr>
      </w:pPr>
      <w:ins w:id="66" w:author="Robinett, Lori L." w:date="2020-07-20T15:50:00Z">
        <w:r w:rsidRPr="00DC3565">
          <w:rPr>
            <w:rFonts w:ascii="Arial" w:hAnsi="Arial" w:cs="Arial"/>
            <w:b/>
            <w:sz w:val="24"/>
            <w:szCs w:val="24"/>
          </w:rPr>
          <w:t>Complaint.</w:t>
        </w:r>
        <w:r w:rsidRPr="00DC356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ins>
    </w:p>
    <w:p w14:paraId="3C948EDB" w14:textId="77777777" w:rsidR="00F51634" w:rsidRDefault="005729B6" w:rsidP="000C7FC0">
      <w:pPr>
        <w:pStyle w:val="ListParagraph"/>
        <w:numPr>
          <w:ilvl w:val="1"/>
          <w:numId w:val="1"/>
        </w:numPr>
        <w:rPr>
          <w:del w:id="67" w:author="Robinett, Lori L." w:date="2020-07-20T15:50:00Z"/>
        </w:rPr>
      </w:pPr>
      <w:moveToRangeStart w:id="68" w:author="Robinett, Lori L." w:date="2020-07-20T15:50:00Z" w:name="move46152627"/>
      <w:moveTo w:id="69" w:author="Robinett, Lori L." w:date="2020-07-20T15:50:00Z">
        <w:r w:rsidRPr="00DC3565">
          <w:rPr>
            <w:rFonts w:ascii="Arial" w:hAnsi="Arial" w:cs="Arial"/>
            <w:b/>
            <w:bCs/>
            <w:sz w:val="24"/>
            <w:szCs w:val="24"/>
          </w:rPr>
          <w:t>Conflict</w:t>
        </w:r>
        <w:r w:rsidRPr="00DC3565">
          <w:rPr>
            <w:rFonts w:ascii="Arial" w:hAnsi="Arial" w:cs="Arial"/>
            <w:b/>
            <w:sz w:val="24"/>
            <w:szCs w:val="24"/>
          </w:rPr>
          <w:t xml:space="preserve"> Resolution.</w:t>
        </w:r>
        <w:r w:rsidRPr="00DC3565">
          <w:rPr>
            <w:rFonts w:ascii="Arial" w:hAnsi="Arial" w:cs="Arial"/>
            <w:sz w:val="24"/>
            <w:szCs w:val="24"/>
          </w:rPr>
          <w:t xml:space="preserve"> </w:t>
        </w:r>
      </w:moveTo>
      <w:moveToRangeEnd w:id="68"/>
      <w:del w:id="70" w:author="Robinett, Lori L." w:date="2020-07-20T15:50:00Z">
        <w:r w:rsidR="00F51634" w:rsidRPr="00F51634">
          <w:rPr>
            <w:b/>
          </w:rPr>
          <w:delText>Advisors.</w:delText>
        </w:r>
        <w:r w:rsidR="00F51634">
          <w:delText xml:space="preserve"> The individuals selected by the Complainant and the Respondent to provide support and guidance throughout the Equity Resolution Process. Each Party is allowed one Advisor.</w:delText>
        </w:r>
      </w:del>
    </w:p>
    <w:p w14:paraId="4970A565" w14:textId="2A393ABB" w:rsidR="005729B6" w:rsidRPr="00DC3565" w:rsidRDefault="005729B6" w:rsidP="005729B6">
      <w:pPr>
        <w:pStyle w:val="ListParagraph"/>
        <w:numPr>
          <w:ilvl w:val="1"/>
          <w:numId w:val="1"/>
        </w:numPr>
        <w:jc w:val="both"/>
        <w:rPr>
          <w:ins w:id="71" w:author="Robinett, Lori L." w:date="2020-07-20T15:50:00Z"/>
          <w:rFonts w:ascii="Arial" w:hAnsi="Arial" w:cs="Arial"/>
          <w:sz w:val="24"/>
          <w:szCs w:val="24"/>
        </w:rPr>
      </w:pPr>
      <w:ins w:id="72" w:author="Robinett, Lori L." w:date="2020-07-20T15:50:00Z">
        <w:r w:rsidRPr="00DC3565">
          <w:rPr>
            <w:rFonts w:ascii="Arial" w:hAnsi="Arial" w:cs="Arial"/>
            <w:sz w:val="24"/>
            <w:szCs w:val="24"/>
          </w:rPr>
          <w:t>A voluntary resolution process using alternative dispute resolution mechanisms such as mediation, facilitated dialogue, or restorative justice.</w:t>
        </w:r>
      </w:ins>
    </w:p>
    <w:p w14:paraId="01860271" w14:textId="035C3646" w:rsidR="005729B6" w:rsidRPr="00DC3565" w:rsidRDefault="005729B6" w:rsidP="005729B6">
      <w:pPr>
        <w:pStyle w:val="ListParagraph"/>
        <w:numPr>
          <w:ilvl w:val="1"/>
          <w:numId w:val="1"/>
        </w:numPr>
        <w:jc w:val="both"/>
        <w:rPr>
          <w:ins w:id="73" w:author="Robinett, Lori L." w:date="2020-07-20T15:50:00Z"/>
          <w:rFonts w:ascii="Arial" w:hAnsi="Arial" w:cs="Arial"/>
          <w:sz w:val="24"/>
          <w:szCs w:val="24"/>
        </w:rPr>
      </w:pPr>
      <w:ins w:id="74" w:author="Robinett, Lori L." w:date="2020-07-20T15:50:00Z">
        <w:r w:rsidRPr="00DC3565">
          <w:rPr>
            <w:rFonts w:ascii="Arial" w:hAnsi="Arial" w:cs="Arial"/>
            <w:b/>
            <w:sz w:val="24"/>
            <w:szCs w:val="24"/>
          </w:rPr>
          <w:t>Designated Administrator</w:t>
        </w:r>
        <w:r w:rsidRPr="00DC3565">
          <w:rPr>
            <w:rFonts w:ascii="Arial" w:hAnsi="Arial" w:cs="Arial"/>
            <w:sz w:val="24"/>
            <w:szCs w:val="24"/>
          </w:rPr>
          <w:t xml:space="preserve">.  Designated Administrators are administrators selected by the System Chief Diversity Officer to assist in the </w:t>
        </w:r>
        <w:del w:id="75" w:author="Hicks, Cecily" w:date="2020-07-27T13:14:00Z">
          <w:r w:rsidRPr="00DC3565" w:rsidDel="00AF1EE5">
            <w:rPr>
              <w:rFonts w:ascii="Arial" w:hAnsi="Arial" w:cs="Arial"/>
              <w:sz w:val="24"/>
              <w:szCs w:val="24"/>
            </w:rPr>
            <w:delText>a</w:delText>
          </w:r>
        </w:del>
      </w:ins>
      <w:ins w:id="76" w:author="Hicks, Cecily" w:date="2020-07-27T13:14:00Z">
        <w:r w:rsidR="00AF1EE5">
          <w:rPr>
            <w:rFonts w:ascii="Arial" w:hAnsi="Arial" w:cs="Arial"/>
            <w:sz w:val="24"/>
            <w:szCs w:val="24"/>
          </w:rPr>
          <w:t>A</w:t>
        </w:r>
      </w:ins>
      <w:ins w:id="77" w:author="Robinett, Lori L." w:date="2020-07-20T15:50:00Z">
        <w:r w:rsidRPr="00DC3565">
          <w:rPr>
            <w:rFonts w:ascii="Arial" w:hAnsi="Arial" w:cs="Arial"/>
            <w:sz w:val="24"/>
            <w:szCs w:val="24"/>
          </w:rPr>
          <w:t xml:space="preserve">dministrative </w:t>
        </w:r>
        <w:del w:id="78" w:author="Hicks, Cecily" w:date="2020-07-27T13:14:00Z">
          <w:r w:rsidRPr="00DC3565" w:rsidDel="00AF1EE5">
            <w:rPr>
              <w:rFonts w:ascii="Arial" w:hAnsi="Arial" w:cs="Arial"/>
              <w:sz w:val="24"/>
              <w:szCs w:val="24"/>
            </w:rPr>
            <w:delText>r</w:delText>
          </w:r>
        </w:del>
      </w:ins>
      <w:ins w:id="79" w:author="Hicks, Cecily" w:date="2020-07-27T13:14:00Z">
        <w:r w:rsidR="00AF1EE5">
          <w:rPr>
            <w:rFonts w:ascii="Arial" w:hAnsi="Arial" w:cs="Arial"/>
            <w:sz w:val="24"/>
            <w:szCs w:val="24"/>
          </w:rPr>
          <w:t>R</w:t>
        </w:r>
      </w:ins>
      <w:ins w:id="80" w:author="Robinett, Lori L." w:date="2020-07-20T15:50:00Z">
        <w:r w:rsidRPr="00DC3565">
          <w:rPr>
            <w:rFonts w:ascii="Arial" w:hAnsi="Arial" w:cs="Arial"/>
            <w:sz w:val="24"/>
            <w:szCs w:val="24"/>
          </w:rPr>
          <w:t>esolution process.</w:t>
        </w:r>
      </w:ins>
    </w:p>
    <w:p w14:paraId="34B063B1" w14:textId="77777777" w:rsidR="00F51634" w:rsidRDefault="005729B6" w:rsidP="000C7FC0">
      <w:pPr>
        <w:pStyle w:val="ListParagraph"/>
        <w:numPr>
          <w:ilvl w:val="1"/>
          <w:numId w:val="1"/>
        </w:numPr>
        <w:rPr>
          <w:del w:id="81" w:author="Robinett, Lori L." w:date="2020-07-20T15:50:00Z"/>
        </w:rPr>
      </w:pPr>
      <w:moveFromRangeStart w:id="82" w:author="Robinett, Lori L." w:date="2020-07-20T15:50:00Z" w:name="move46152628"/>
      <w:moveFrom w:id="83" w:author="Robinett, Lori L." w:date="2020-07-20T15:50:00Z">
        <w:r w:rsidRPr="00DC3565">
          <w:rPr>
            <w:rFonts w:ascii="Arial" w:hAnsi="Arial" w:cs="Arial"/>
            <w:b/>
            <w:sz w:val="24"/>
            <w:szCs w:val="24"/>
          </w:rPr>
          <w:t>Investigators.</w:t>
        </w:r>
        <w:r w:rsidRPr="00DC3565">
          <w:rPr>
            <w:rFonts w:ascii="Arial" w:hAnsi="Arial" w:cs="Arial"/>
            <w:sz w:val="24"/>
            <w:szCs w:val="24"/>
          </w:rPr>
          <w:t xml:space="preserve"> </w:t>
        </w:r>
      </w:moveFrom>
      <w:moveFromRangeEnd w:id="82"/>
      <w:del w:id="84" w:author="Robinett, Lori L." w:date="2020-07-20T15:50:00Z">
        <w:r w:rsidR="00F51634">
          <w:delText>Investigators are trained individuals appointed by the Equity Officer or Title IX Coordinator (or Designee) to conduct investigations of the alleged violations of the University’s Anti-Discrimination Policies.</w:delText>
        </w:r>
      </w:del>
    </w:p>
    <w:p w14:paraId="6DED508B" w14:textId="77777777" w:rsidR="00F51634" w:rsidRDefault="00F51634" w:rsidP="000C7FC0">
      <w:pPr>
        <w:pStyle w:val="ListParagraph"/>
        <w:numPr>
          <w:ilvl w:val="1"/>
          <w:numId w:val="1"/>
        </w:numPr>
        <w:rPr>
          <w:del w:id="85" w:author="Robinett, Lori L." w:date="2020-07-20T15:50:00Z"/>
        </w:rPr>
      </w:pPr>
      <w:del w:id="86" w:author="Robinett, Lori L." w:date="2020-07-20T15:50:00Z">
        <w:r w:rsidRPr="00F51634">
          <w:rPr>
            <w:b/>
          </w:rPr>
          <w:delText>Equity Officer.</w:delText>
        </w:r>
        <w:r>
          <w:delText xml:space="preserve"> The Equity Officer is a trained administrator designated by the Chancellor (or Designee) to receive and assist with the investigation and resolution of reports or </w:delText>
        </w:r>
        <w:r w:rsidR="00A71A7C">
          <w:delText>Complaints</w:delText>
        </w:r>
        <w:r>
          <w:delText xml:space="preserve"> </w:delText>
        </w:r>
        <w:r>
          <w:lastRenderedPageBreak/>
          <w:delText>regarding violation of the University’s Anti</w:delText>
        </w:r>
        <w:r w:rsidR="00A71A7C">
          <w:delText>-Discrimination Policies. All r</w:delText>
        </w:r>
        <w:r>
          <w:delText>eferences to “Equity Officer” throughout this policy refer to the Equity Officer or the Equity Officer’s designee.</w:delText>
        </w:r>
      </w:del>
    </w:p>
    <w:p w14:paraId="4437DD21" w14:textId="77777777" w:rsidR="00F51634" w:rsidRDefault="00F51634" w:rsidP="000C7FC0">
      <w:pPr>
        <w:pStyle w:val="ListParagraph"/>
        <w:numPr>
          <w:ilvl w:val="1"/>
          <w:numId w:val="1"/>
        </w:numPr>
        <w:rPr>
          <w:del w:id="87" w:author="Robinett, Lori L." w:date="2020-07-20T15:50:00Z"/>
        </w:rPr>
      </w:pPr>
      <w:del w:id="88" w:author="Robinett, Lori L." w:date="2020-07-20T15:50:00Z">
        <w:r>
          <w:rPr>
            <w:b/>
          </w:rPr>
          <w:delText>Title IX Coordinator.</w:delText>
        </w:r>
        <w:r>
          <w:delText xml:space="preserve"> The Title IX Coordinator is a trained administrator designated by the Chancellor (or Designee) to receive and assist with the investigation and resolution of reports or </w:delText>
        </w:r>
        <w:r w:rsidR="00A71A7C">
          <w:delText>Complaints</w:delText>
        </w:r>
        <w:r>
          <w:delText xml:space="preserve"> regarding violation of the University’s Sex Discrimination, Sexual Harassment and Sexual Misconduct in Employment/Education Policy. All references to “Title IX Coordinator” throughout this policy refer to the Title IX Coordinator or the Title IX Coordinator’s designee.</w:delText>
        </w:r>
      </w:del>
    </w:p>
    <w:p w14:paraId="158B73E3" w14:textId="726DE344"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 xml:space="preserve">Equity Human Resources </w:t>
      </w:r>
      <w:del w:id="89" w:author="Robinett, Lori L." w:date="2020-07-20T15:50:00Z">
        <w:r w:rsidR="00D765D4" w:rsidRPr="00497818">
          <w:rPr>
            <w:b/>
          </w:rPr>
          <w:delText>Officers</w:delText>
        </w:r>
      </w:del>
      <w:ins w:id="90" w:author="Robinett, Lori L." w:date="2020-07-20T15:50:00Z">
        <w:r w:rsidRPr="00DC3565">
          <w:rPr>
            <w:rFonts w:ascii="Arial" w:hAnsi="Arial" w:cs="Arial"/>
            <w:b/>
            <w:sz w:val="24"/>
            <w:szCs w:val="24"/>
          </w:rPr>
          <w:t>Officer</w:t>
        </w:r>
      </w:ins>
      <w:r w:rsidRPr="00DC3565">
        <w:rPr>
          <w:rFonts w:ascii="Arial" w:hAnsi="Arial" w:cs="Arial"/>
          <w:b/>
          <w:sz w:val="24"/>
          <w:szCs w:val="24"/>
        </w:rPr>
        <w:t xml:space="preserve"> (“Equity HR </w:t>
      </w:r>
      <w:del w:id="91" w:author="Robinett, Lori L." w:date="2020-07-20T15:50:00Z">
        <w:r w:rsidR="00D765D4" w:rsidRPr="00497818">
          <w:rPr>
            <w:b/>
          </w:rPr>
          <w:delText>Officers</w:delText>
        </w:r>
      </w:del>
      <w:ins w:id="92" w:author="Robinett, Lori L." w:date="2020-07-20T15:50:00Z">
        <w:r w:rsidRPr="00DC3565">
          <w:rPr>
            <w:rFonts w:ascii="Arial" w:hAnsi="Arial" w:cs="Arial"/>
            <w:b/>
            <w:sz w:val="24"/>
            <w:szCs w:val="24"/>
          </w:rPr>
          <w:t>Officer</w:t>
        </w:r>
      </w:ins>
      <w:r w:rsidRPr="00DC3565">
        <w:rPr>
          <w:rFonts w:ascii="Arial" w:hAnsi="Arial" w:cs="Arial"/>
          <w:b/>
          <w:sz w:val="24"/>
          <w:szCs w:val="24"/>
        </w:rPr>
        <w:t>”).</w:t>
      </w:r>
      <w:r w:rsidRPr="00DC3565">
        <w:rPr>
          <w:rFonts w:ascii="Arial" w:hAnsi="Arial" w:cs="Arial"/>
          <w:sz w:val="24"/>
          <w:szCs w:val="24"/>
        </w:rPr>
        <w:t xml:space="preserve"> The Equity Human Resources Officers (“Equity HR </w:t>
      </w:r>
      <w:del w:id="93" w:author="Robinett, Lori L." w:date="2020-07-20T15:50:00Z">
        <w:r w:rsidR="00D765D4">
          <w:delText>Officers</w:delText>
        </w:r>
      </w:del>
      <w:ins w:id="94" w:author="Robinett, Lori L." w:date="2020-07-20T15:50:00Z">
        <w:r w:rsidRPr="00DC3565">
          <w:rPr>
            <w:rFonts w:ascii="Arial" w:hAnsi="Arial" w:cs="Arial"/>
            <w:sz w:val="24"/>
            <w:szCs w:val="24"/>
          </w:rPr>
          <w:t>Officer</w:t>
        </w:r>
      </w:ins>
      <w:r w:rsidRPr="00DC3565">
        <w:rPr>
          <w:rFonts w:ascii="Arial" w:hAnsi="Arial" w:cs="Arial"/>
          <w:sz w:val="24"/>
          <w:szCs w:val="24"/>
        </w:rPr>
        <w:t xml:space="preserve">”) are trained human resources and/or equity administrators designated by either the Chancellor (or Designee) for </w:t>
      </w:r>
      <w:del w:id="95" w:author="Hicks, Cecily" w:date="2020-07-27T13:14:00Z">
        <w:r w:rsidRPr="00DC3565" w:rsidDel="00AF1EE5">
          <w:rPr>
            <w:rFonts w:ascii="Arial" w:hAnsi="Arial" w:cs="Arial"/>
            <w:sz w:val="24"/>
            <w:szCs w:val="24"/>
          </w:rPr>
          <w:delText xml:space="preserve">campus </w:delText>
        </w:r>
      </w:del>
      <w:ins w:id="96" w:author="Hicks, Cecily" w:date="2020-07-27T13:14:00Z">
        <w:r w:rsidR="00AF1EE5">
          <w:rPr>
            <w:rFonts w:ascii="Arial" w:hAnsi="Arial" w:cs="Arial"/>
            <w:sz w:val="24"/>
            <w:szCs w:val="24"/>
          </w:rPr>
          <w:t>University</w:t>
        </w:r>
        <w:r w:rsidR="00AF1EE5" w:rsidRPr="00DC3565">
          <w:rPr>
            <w:rFonts w:ascii="Arial" w:hAnsi="Arial" w:cs="Arial"/>
            <w:sz w:val="24"/>
            <w:szCs w:val="24"/>
          </w:rPr>
          <w:t xml:space="preserve"> </w:t>
        </w:r>
      </w:ins>
      <w:r w:rsidRPr="00DC3565">
        <w:rPr>
          <w:rFonts w:ascii="Arial" w:hAnsi="Arial" w:cs="Arial"/>
          <w:sz w:val="24"/>
          <w:szCs w:val="24"/>
        </w:rPr>
        <w:t>Staff Members and MU Health Staff Members or the President (or Designee) for System Staff Members to receive and assist with the investigation and resolution of reports or Complaints regarding violation of the University’s Anti-Discrimination Policies.</w:t>
      </w:r>
    </w:p>
    <w:p w14:paraId="42C3FB12" w14:textId="77777777" w:rsidR="005729B6" w:rsidRPr="00DC3565" w:rsidRDefault="005729B6" w:rsidP="005729B6">
      <w:pPr>
        <w:pStyle w:val="ListParagraph"/>
        <w:numPr>
          <w:ilvl w:val="1"/>
          <w:numId w:val="1"/>
        </w:numPr>
        <w:jc w:val="both"/>
        <w:rPr>
          <w:ins w:id="97" w:author="Robinett, Lori L." w:date="2020-07-20T15:50:00Z"/>
          <w:rFonts w:ascii="Arial" w:hAnsi="Arial" w:cs="Arial"/>
          <w:sz w:val="24"/>
          <w:szCs w:val="24"/>
        </w:rPr>
      </w:pPr>
      <w:ins w:id="98" w:author="Robinett, Lori L." w:date="2020-07-20T15:50:00Z">
        <w:r w:rsidRPr="00DC3565">
          <w:rPr>
            <w:rFonts w:ascii="Arial" w:hAnsi="Arial" w:cs="Arial"/>
            <w:b/>
            <w:sz w:val="24"/>
            <w:szCs w:val="24"/>
          </w:rPr>
          <w:t>Equity Officer.</w:t>
        </w:r>
        <w:r w:rsidRPr="00DC356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ins>
    </w:p>
    <w:p w14:paraId="35B58404" w14:textId="77777777" w:rsidR="00D765D4" w:rsidRDefault="005729B6" w:rsidP="000C7FC0">
      <w:pPr>
        <w:pStyle w:val="ListParagraph"/>
        <w:numPr>
          <w:ilvl w:val="1"/>
          <w:numId w:val="1"/>
        </w:numPr>
        <w:rPr>
          <w:del w:id="99" w:author="Robinett, Lori L." w:date="2020-07-20T15:50:00Z"/>
        </w:rPr>
      </w:pPr>
      <w:moveFromRangeStart w:id="100" w:author="Robinett, Lori L." w:date="2020-07-20T15:50:00Z" w:name="move46152629"/>
      <w:moveFrom w:id="101" w:author="Robinett, Lori L." w:date="2020-07-20T15:50:00Z">
        <w:r w:rsidRPr="00DC3565">
          <w:rPr>
            <w:rFonts w:ascii="Arial" w:hAnsi="Arial" w:cs="Arial"/>
            <w:b/>
            <w:sz w:val="24"/>
            <w:szCs w:val="24"/>
          </w:rPr>
          <w:t>Supervisor.</w:t>
        </w:r>
        <w:r w:rsidRPr="00DC3565">
          <w:rPr>
            <w:rFonts w:ascii="Arial" w:hAnsi="Arial" w:cs="Arial"/>
            <w:sz w:val="24"/>
            <w:szCs w:val="24"/>
          </w:rPr>
          <w:t xml:space="preserve"> The individual or individuals who have authority to terminate the Respondent’s employment. </w:t>
        </w:r>
      </w:moveFrom>
      <w:moveFromRangeEnd w:id="100"/>
      <w:del w:id="102" w:author="Robinett, Lori L." w:date="2020-07-20T15:50:00Z">
        <w:r w:rsidR="00AF3148">
          <w:delText>If a supervisor has a conflict as determined by the Equity HR Officer, the Equity HR Officer or Title IX Coordinator will determine the appropriate manager to ac</w:delText>
        </w:r>
        <w:r w:rsidR="00A71A7C">
          <w:delText>t as the Supervisor for purposes</w:delText>
        </w:r>
        <w:r w:rsidR="00AF3148">
          <w:delText xml:space="preserve"> of this rule.</w:delText>
        </w:r>
      </w:del>
    </w:p>
    <w:p w14:paraId="39D52547" w14:textId="57B2A40A"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Resolution Appellate Officers.</w:t>
      </w:r>
      <w:r w:rsidRPr="00DC3565">
        <w:rPr>
          <w:rFonts w:ascii="Arial" w:hAnsi="Arial" w:cs="Arial"/>
          <w:sz w:val="24"/>
          <w:szCs w:val="24"/>
        </w:rPr>
        <w:t xml:space="preserve"> Equity Resolution Appellate Officers are trained, senior-level administrators who hear all appeals stemming from the Equity Resolution Process and are designated by either the Chancellor (or Designee) for </w:t>
      </w:r>
      <w:del w:id="103" w:author="Hicks, Cecily" w:date="2020-07-27T13:14:00Z">
        <w:r w:rsidRPr="00DC3565" w:rsidDel="00AF1EE5">
          <w:rPr>
            <w:rFonts w:ascii="Arial" w:hAnsi="Arial" w:cs="Arial"/>
            <w:sz w:val="24"/>
            <w:szCs w:val="24"/>
          </w:rPr>
          <w:delText xml:space="preserve">campus </w:delText>
        </w:r>
      </w:del>
      <w:ins w:id="104" w:author="Hicks, Cecily" w:date="2020-07-27T13:14:00Z">
        <w:r w:rsidR="00AF1EE5">
          <w:rPr>
            <w:rFonts w:ascii="Arial" w:hAnsi="Arial" w:cs="Arial"/>
            <w:sz w:val="24"/>
            <w:szCs w:val="24"/>
          </w:rPr>
          <w:t>University</w:t>
        </w:r>
        <w:r w:rsidR="00AF1EE5" w:rsidRPr="00DC3565">
          <w:rPr>
            <w:rFonts w:ascii="Arial" w:hAnsi="Arial" w:cs="Arial"/>
            <w:sz w:val="24"/>
            <w:szCs w:val="24"/>
          </w:rPr>
          <w:t xml:space="preserve"> </w:t>
        </w:r>
      </w:ins>
      <w:r w:rsidRPr="00DC3565">
        <w:rPr>
          <w:rFonts w:ascii="Arial" w:hAnsi="Arial" w:cs="Arial"/>
          <w:sz w:val="24"/>
          <w:szCs w:val="24"/>
        </w:rPr>
        <w:t>Staff Members or Health System Staff Members</w:t>
      </w:r>
      <w:ins w:id="105" w:author="Hicks, Cecily" w:date="2020-07-27T13:15:00Z">
        <w:r w:rsidR="00AF1EE5">
          <w:rPr>
            <w:rFonts w:ascii="Arial" w:hAnsi="Arial" w:cs="Arial"/>
            <w:sz w:val="24"/>
            <w:szCs w:val="24"/>
          </w:rPr>
          <w:t xml:space="preserve"> Respondents,</w:t>
        </w:r>
      </w:ins>
      <w:r w:rsidRPr="00DC3565">
        <w:rPr>
          <w:rFonts w:ascii="Arial" w:hAnsi="Arial" w:cs="Arial"/>
          <w:sz w:val="24"/>
          <w:szCs w:val="24"/>
        </w:rPr>
        <w:t xml:space="preserve"> or the President (or Designee) for System Staff Members</w:t>
      </w:r>
      <w:ins w:id="106" w:author="Hicks, Cecily" w:date="2020-07-27T13:15:00Z">
        <w:r w:rsidR="00AF1EE5">
          <w:rPr>
            <w:rFonts w:ascii="Arial" w:hAnsi="Arial" w:cs="Arial"/>
            <w:sz w:val="24"/>
            <w:szCs w:val="24"/>
          </w:rPr>
          <w:t xml:space="preserve"> or University Respondents</w:t>
        </w:r>
      </w:ins>
      <w:r w:rsidRPr="00DC3565">
        <w:rPr>
          <w:rFonts w:ascii="Arial" w:hAnsi="Arial" w:cs="Arial"/>
          <w:sz w:val="24"/>
          <w:szCs w:val="24"/>
        </w:rPr>
        <w:t>.</w:t>
      </w:r>
    </w:p>
    <w:p w14:paraId="77165F63" w14:textId="15259B07" w:rsidR="005729B6" w:rsidRPr="00DC3565" w:rsidRDefault="00497818" w:rsidP="005729B6">
      <w:pPr>
        <w:pStyle w:val="ListParagraph"/>
        <w:numPr>
          <w:ilvl w:val="1"/>
          <w:numId w:val="1"/>
        </w:numPr>
        <w:jc w:val="both"/>
        <w:rPr>
          <w:ins w:id="107" w:author="Robinett, Lori L." w:date="2020-07-20T15:50:00Z"/>
          <w:rFonts w:ascii="Arial" w:hAnsi="Arial" w:cs="Arial"/>
          <w:sz w:val="24"/>
          <w:szCs w:val="24"/>
        </w:rPr>
      </w:pPr>
      <w:del w:id="108" w:author="Robinett, Lori L." w:date="2020-07-20T15:50:00Z">
        <w:r w:rsidRPr="00497818">
          <w:rPr>
            <w:b/>
          </w:rPr>
          <w:delText xml:space="preserve">Summary </w:delText>
        </w:r>
      </w:del>
      <w:ins w:id="109" w:author="Robinett, Lori L." w:date="2020-07-20T15:50:00Z">
        <w:r w:rsidR="005729B6" w:rsidRPr="00DC3565">
          <w:rPr>
            <w:rFonts w:ascii="Arial" w:hAnsi="Arial" w:cs="Arial"/>
            <w:b/>
            <w:sz w:val="24"/>
            <w:szCs w:val="24"/>
          </w:rPr>
          <w:t>Equity Support Person.</w:t>
        </w:r>
        <w:r w:rsidR="005729B6" w:rsidRPr="00DC3565">
          <w:rPr>
            <w:rFonts w:ascii="Arial" w:hAnsi="Arial" w:cs="Arial"/>
            <w:sz w:val="24"/>
            <w:szCs w:val="24"/>
          </w:rPr>
          <w:t xml:space="preserve"> The individuals selected by a Party to provide support and guidance throughout the Equity </w:t>
        </w:r>
      </w:ins>
      <w:r w:rsidR="005729B6" w:rsidRPr="00DC3565">
        <w:rPr>
          <w:rFonts w:ascii="Arial" w:hAnsi="Arial" w:cs="Arial"/>
          <w:sz w:val="24"/>
          <w:szCs w:val="24"/>
        </w:rPr>
        <w:t>Resolution</w:t>
      </w:r>
      <w:ins w:id="110" w:author="Robinett, Lori L." w:date="2020-07-20T15:50:00Z">
        <w:r w:rsidR="005729B6" w:rsidRPr="00DC3565">
          <w:rPr>
            <w:rFonts w:ascii="Arial" w:hAnsi="Arial" w:cs="Arial"/>
            <w:sz w:val="24"/>
            <w:szCs w:val="24"/>
          </w:rPr>
          <w:t xml:space="preserve"> Process.  Each Party is allowed one Equity Support Person.  </w:t>
        </w:r>
      </w:ins>
    </w:p>
    <w:p w14:paraId="1F7525D6" w14:textId="7F50A427" w:rsidR="00A95381" w:rsidRPr="00DC3565" w:rsidRDefault="005729B6">
      <w:pPr>
        <w:pStyle w:val="ListParagraph"/>
        <w:numPr>
          <w:ilvl w:val="1"/>
          <w:numId w:val="1"/>
        </w:numPr>
        <w:jc w:val="both"/>
        <w:rPr>
          <w:rFonts w:ascii="Arial" w:hAnsi="Arial" w:cs="Arial"/>
          <w:sz w:val="24"/>
          <w:szCs w:val="24"/>
        </w:rPr>
      </w:pPr>
      <w:moveToRangeStart w:id="111" w:author="Robinett, Lori L." w:date="2020-07-20T15:50:00Z" w:name="move46152628"/>
      <w:moveTo w:id="112" w:author="Robinett, Lori L." w:date="2020-07-20T15:50:00Z">
        <w:r w:rsidRPr="00DC3565">
          <w:rPr>
            <w:rFonts w:ascii="Arial" w:hAnsi="Arial" w:cs="Arial"/>
            <w:b/>
            <w:sz w:val="24"/>
            <w:szCs w:val="24"/>
          </w:rPr>
          <w:t>Investigators.</w:t>
        </w:r>
        <w:r w:rsidRPr="00DC3565">
          <w:rPr>
            <w:rFonts w:ascii="Arial" w:hAnsi="Arial" w:cs="Arial"/>
            <w:sz w:val="24"/>
            <w:szCs w:val="24"/>
          </w:rPr>
          <w:t xml:space="preserve"> </w:t>
        </w:r>
      </w:moveTo>
      <w:moveToRangeEnd w:id="111"/>
      <w:del w:id="113" w:author="Robinett, Lori L." w:date="2020-07-20T15:50:00Z">
        <w:r w:rsidR="00497818" w:rsidRPr="00497818">
          <w:rPr>
            <w:b/>
          </w:rPr>
          <w:delText>.</w:delText>
        </w:r>
        <w:r w:rsidR="00497818">
          <w:delText xml:space="preserve"> Resolution of the Complaint upon the determination</w:delText>
        </w:r>
      </w:del>
      <w:ins w:id="114" w:author="Robinett, Lori L." w:date="2020-07-20T15:50:00Z">
        <w:r w:rsidRPr="00DC3565">
          <w:rPr>
            <w:rFonts w:ascii="Arial" w:hAnsi="Arial" w:cs="Arial"/>
            <w:sz w:val="24"/>
            <w:szCs w:val="24"/>
          </w:rPr>
          <w:t>Investigators are trained individuals appointed</w:t>
        </w:r>
      </w:ins>
      <w:r w:rsidRPr="00DC3565">
        <w:rPr>
          <w:rFonts w:ascii="Arial" w:hAnsi="Arial" w:cs="Arial"/>
          <w:sz w:val="24"/>
          <w:szCs w:val="24"/>
        </w:rPr>
        <w:t xml:space="preserve"> by the Equity Officer </w:t>
      </w:r>
      <w:del w:id="115" w:author="Robinett, Lori L." w:date="2020-07-20T15:50:00Z">
        <w:r w:rsidR="00497818">
          <w:delText>or Title IX Coordinator that there is an insufficient basis to proceed with the Complaint that the Respondent violated</w:delText>
        </w:r>
      </w:del>
      <w:ins w:id="116" w:author="Robinett, Lori L." w:date="2020-07-20T15:50:00Z">
        <w:r w:rsidRPr="00DC3565">
          <w:rPr>
            <w:rFonts w:ascii="Arial" w:hAnsi="Arial" w:cs="Arial"/>
            <w:sz w:val="24"/>
            <w:szCs w:val="24"/>
          </w:rPr>
          <w:t>to conduct investigations of the alleged violations of</w:t>
        </w:r>
      </w:ins>
      <w:r w:rsidRPr="00DC3565">
        <w:rPr>
          <w:rFonts w:ascii="Arial" w:hAnsi="Arial" w:cs="Arial"/>
          <w:sz w:val="24"/>
          <w:szCs w:val="24"/>
        </w:rPr>
        <w:t xml:space="preserve"> the University’s Anti-Discrimination Policies.</w:t>
      </w:r>
    </w:p>
    <w:p w14:paraId="4BD61251" w14:textId="77777777" w:rsidR="005729B6" w:rsidRPr="00DC3565" w:rsidRDefault="00497818" w:rsidP="005729B6">
      <w:pPr>
        <w:pStyle w:val="ListParagraph"/>
        <w:numPr>
          <w:ilvl w:val="1"/>
          <w:numId w:val="1"/>
        </w:numPr>
        <w:jc w:val="both"/>
        <w:rPr>
          <w:rFonts w:ascii="Arial" w:hAnsi="Arial" w:cs="Arial"/>
          <w:sz w:val="24"/>
          <w:szCs w:val="24"/>
        </w:rPr>
      </w:pPr>
      <w:moveToRangeStart w:id="117" w:author="Robinett, Lori L." w:date="2020-07-20T15:50:00Z" w:name="move46152630"/>
      <w:moveTo w:id="118" w:author="Robinett, Lori L." w:date="2020-07-20T15:50:00Z">
        <w:r w:rsidRPr="00DC3565">
          <w:rPr>
            <w:rFonts w:ascii="Arial" w:hAnsi="Arial" w:cs="Arial"/>
            <w:b/>
            <w:sz w:val="24"/>
            <w:szCs w:val="24"/>
          </w:rPr>
          <w:t>Parties.</w:t>
        </w:r>
        <w:r w:rsidRPr="00DC3565">
          <w:rPr>
            <w:rFonts w:ascii="Arial" w:hAnsi="Arial" w:cs="Arial"/>
            <w:sz w:val="24"/>
            <w:szCs w:val="24"/>
          </w:rPr>
          <w:t xml:space="preserve">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collecti</w:t>
        </w:r>
        <w:r w:rsidR="00A95381" w:rsidRPr="00DC3565">
          <w:rPr>
            <w:rFonts w:ascii="Arial" w:hAnsi="Arial" w:cs="Arial"/>
            <w:sz w:val="24"/>
            <w:szCs w:val="24"/>
          </w:rPr>
          <w:t>vely referred to as the Parties.</w:t>
        </w:r>
      </w:moveTo>
      <w:moveToRangeEnd w:id="117"/>
      <w:r w:rsidR="005729B6" w:rsidRPr="00DC3565">
        <w:rPr>
          <w:rFonts w:ascii="Arial" w:hAnsi="Arial" w:cs="Arial"/>
          <w:b/>
          <w:sz w:val="24"/>
          <w:szCs w:val="24"/>
        </w:rPr>
        <w:t xml:space="preserve"> </w:t>
      </w:r>
    </w:p>
    <w:p w14:paraId="192BC178" w14:textId="77777777" w:rsidR="00497818" w:rsidRDefault="005729B6" w:rsidP="000C7FC0">
      <w:pPr>
        <w:pStyle w:val="ListParagraph"/>
        <w:numPr>
          <w:ilvl w:val="1"/>
          <w:numId w:val="1"/>
        </w:numPr>
        <w:rPr>
          <w:del w:id="119" w:author="Robinett, Lori L." w:date="2020-07-20T15:50:00Z"/>
        </w:rPr>
      </w:pPr>
      <w:moveFromRangeStart w:id="120" w:author="Robinett, Lori L." w:date="2020-07-20T15:50:00Z" w:name="move46152627"/>
      <w:moveFrom w:id="121" w:author="Robinett, Lori L." w:date="2020-07-20T15:50:00Z">
        <w:r w:rsidRPr="00DC3565">
          <w:rPr>
            <w:rFonts w:ascii="Arial" w:hAnsi="Arial" w:cs="Arial"/>
            <w:b/>
            <w:bCs/>
            <w:sz w:val="24"/>
            <w:szCs w:val="24"/>
          </w:rPr>
          <w:t>Conflict</w:t>
        </w:r>
        <w:r w:rsidRPr="00DC3565">
          <w:rPr>
            <w:rFonts w:ascii="Arial" w:hAnsi="Arial" w:cs="Arial"/>
            <w:b/>
            <w:sz w:val="24"/>
            <w:szCs w:val="24"/>
          </w:rPr>
          <w:t xml:space="preserve"> Resolution.</w:t>
        </w:r>
        <w:r w:rsidRPr="00DC3565">
          <w:rPr>
            <w:rFonts w:ascii="Arial" w:hAnsi="Arial" w:cs="Arial"/>
            <w:sz w:val="24"/>
            <w:szCs w:val="24"/>
          </w:rPr>
          <w:t xml:space="preserve"> </w:t>
        </w:r>
      </w:moveFrom>
      <w:moveFromRangeEnd w:id="120"/>
      <w:del w:id="122" w:author="Robinett, Lori L." w:date="2020-07-20T15:50:00Z">
        <w:r w:rsidR="00497818">
          <w:delText>Resolution using alternative dispute resolution mechanisms such as mediation, facilitated dialogue or restorative justice.</w:delText>
        </w:r>
      </w:del>
    </w:p>
    <w:p w14:paraId="3EA9C6E6" w14:textId="77777777" w:rsidR="00497818" w:rsidRDefault="00497818" w:rsidP="000C7FC0">
      <w:pPr>
        <w:pStyle w:val="ListParagraph"/>
        <w:numPr>
          <w:ilvl w:val="1"/>
          <w:numId w:val="1"/>
        </w:numPr>
        <w:rPr>
          <w:del w:id="123" w:author="Robinett, Lori L." w:date="2020-07-20T15:50:00Z"/>
        </w:rPr>
      </w:pPr>
      <w:del w:id="124" w:author="Robinett, Lori L." w:date="2020-07-20T15:50:00Z">
        <w:r w:rsidRPr="00497818">
          <w:rPr>
            <w:b/>
          </w:rPr>
          <w:delText>Administrative Resolution.</w:delText>
        </w:r>
        <w:r>
          <w:delText xml:space="preserve"> Resolution of a Complaint by the Equity HR Officer or Title IX Coordinator and the Respondent’s Supervisor.</w:delText>
        </w:r>
      </w:del>
    </w:p>
    <w:p w14:paraId="50EEBDDE" w14:textId="634200E5"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lastRenderedPageBreak/>
        <w:t>Record of the Case</w:t>
      </w:r>
      <w:del w:id="125" w:author="Robinett, Lori L." w:date="2020-07-20T15:50:00Z">
        <w:r w:rsidR="00497818" w:rsidRPr="00497818">
          <w:rPr>
            <w:b/>
          </w:rPr>
          <w:delText xml:space="preserve"> in Section 600.050 Process.</w:delText>
        </w:r>
      </w:del>
      <w:ins w:id="126" w:author="Robinett, Lori L." w:date="2020-07-20T15:50:00Z">
        <w:r w:rsidRPr="00DC3565">
          <w:rPr>
            <w:rFonts w:ascii="Arial" w:hAnsi="Arial" w:cs="Arial"/>
            <w:b/>
            <w:sz w:val="24"/>
            <w:szCs w:val="24"/>
          </w:rPr>
          <w:t>.</w:t>
        </w:r>
      </w:ins>
      <w:r w:rsidRPr="00DC3565">
        <w:rPr>
          <w:rFonts w:ascii="Arial" w:hAnsi="Arial" w:cs="Arial"/>
          <w:sz w:val="24"/>
          <w:szCs w:val="24"/>
        </w:rPr>
        <w:t xml:space="preserve"> The Record of the Case in the Section 600.050 Process includes, when applicable: Letter(s) of Notice, </w:t>
      </w:r>
      <w:ins w:id="127" w:author="Hicks, Cecily" w:date="2020-07-27T13:15:00Z">
        <w:r w:rsidR="00AF1EE5">
          <w:rPr>
            <w:rFonts w:ascii="Arial" w:hAnsi="Arial" w:cs="Arial"/>
            <w:sz w:val="24"/>
            <w:szCs w:val="24"/>
          </w:rPr>
          <w:t xml:space="preserve">investigative report and </w:t>
        </w:r>
      </w:ins>
      <w:r w:rsidRPr="00DC3565">
        <w:rPr>
          <w:rFonts w:ascii="Arial" w:hAnsi="Arial" w:cs="Arial"/>
          <w:sz w:val="24"/>
          <w:szCs w:val="24"/>
        </w:rPr>
        <w:t xml:space="preserve">exhibits; the finding on each of the alleged policy violations and sanctions by the </w:t>
      </w:r>
      <w:del w:id="128" w:author="Robinett, Lori L." w:date="2020-07-20T15:50:00Z">
        <w:r w:rsidR="00497818">
          <w:delText>Equity Officer, Equity HR Officer, and/or Title IX Coordinator;</w:delText>
        </w:r>
      </w:del>
      <w:ins w:id="129" w:author="Robinett, Lori L." w:date="2020-07-20T15:50:00Z">
        <w:r w:rsidRPr="00DC3565">
          <w:rPr>
            <w:rFonts w:ascii="Arial" w:hAnsi="Arial" w:cs="Arial"/>
            <w:sz w:val="24"/>
            <w:szCs w:val="24"/>
          </w:rPr>
          <w:t>decision-maker</w:t>
        </w:r>
      </w:ins>
      <w:r w:rsidRPr="00DC3565">
        <w:rPr>
          <w:rFonts w:ascii="Arial" w:hAnsi="Arial" w:cs="Arial"/>
          <w:sz w:val="24"/>
          <w:szCs w:val="24"/>
        </w:rPr>
        <w:t xml:space="preserve"> and the decision on appeal</w:t>
      </w:r>
      <w:ins w:id="130" w:author="Robinett, Lori L." w:date="2020-07-20T15:50:00Z">
        <w:r w:rsidRPr="00DC3565">
          <w:rPr>
            <w:rFonts w:ascii="Arial" w:hAnsi="Arial" w:cs="Arial"/>
            <w:sz w:val="24"/>
            <w:szCs w:val="24"/>
          </w:rPr>
          <w:t>, including the request for appeal, any additional evidence submitted for appeal, and written arguments of the parties</w:t>
        </w:r>
      </w:ins>
      <w:r w:rsidRPr="00DC3565">
        <w:rPr>
          <w:rFonts w:ascii="Arial" w:hAnsi="Arial" w:cs="Arial"/>
          <w:sz w:val="24"/>
          <w:szCs w:val="24"/>
        </w:rPr>
        <w:t>, if applicable.</w:t>
      </w:r>
    </w:p>
    <w:p w14:paraId="55171120" w14:textId="77777777" w:rsidR="00A95381" w:rsidRDefault="005729B6" w:rsidP="00A95381">
      <w:pPr>
        <w:pStyle w:val="ListParagraph"/>
        <w:numPr>
          <w:ilvl w:val="1"/>
          <w:numId w:val="1"/>
        </w:numPr>
        <w:rPr>
          <w:del w:id="131" w:author="Robinett, Lori L." w:date="2020-07-20T15:50:00Z"/>
        </w:rPr>
      </w:pPr>
      <w:ins w:id="132" w:author="Robinett, Lori L." w:date="2020-07-20T15:50:00Z">
        <w:r w:rsidRPr="00DC3565">
          <w:rPr>
            <w:rFonts w:ascii="Arial" w:hAnsi="Arial" w:cs="Arial"/>
            <w:b/>
            <w:sz w:val="24"/>
            <w:szCs w:val="24"/>
          </w:rPr>
          <w:t>Report.</w:t>
        </w:r>
      </w:ins>
      <w:moveFromRangeStart w:id="133" w:author="Robinett, Lori L." w:date="2020-07-20T15:50:00Z" w:name="move46152630"/>
      <w:moveFrom w:id="134" w:author="Robinett, Lori L." w:date="2020-07-20T15:50:00Z">
        <w:r w:rsidR="00497818" w:rsidRPr="00DC3565">
          <w:rPr>
            <w:rFonts w:ascii="Arial" w:hAnsi="Arial" w:cs="Arial"/>
            <w:b/>
            <w:sz w:val="24"/>
            <w:szCs w:val="24"/>
          </w:rPr>
          <w:t>Parties.</w:t>
        </w:r>
        <w:r w:rsidR="00497818" w:rsidRPr="00DC3565">
          <w:rPr>
            <w:rFonts w:ascii="Arial" w:hAnsi="Arial" w:cs="Arial"/>
            <w:sz w:val="24"/>
            <w:szCs w:val="24"/>
          </w:rPr>
          <w:t xml:space="preserve"> The </w:t>
        </w:r>
        <w:r w:rsidR="003114CD" w:rsidRPr="00DC3565">
          <w:rPr>
            <w:rFonts w:ascii="Arial" w:hAnsi="Arial" w:cs="Arial"/>
            <w:sz w:val="24"/>
            <w:szCs w:val="24"/>
          </w:rPr>
          <w:t>Complainant</w:t>
        </w:r>
        <w:r w:rsidR="00497818" w:rsidRPr="00DC3565">
          <w:rPr>
            <w:rFonts w:ascii="Arial" w:hAnsi="Arial" w:cs="Arial"/>
            <w:sz w:val="24"/>
            <w:szCs w:val="24"/>
          </w:rPr>
          <w:t xml:space="preserve"> and the </w:t>
        </w:r>
        <w:r w:rsidR="003114CD" w:rsidRPr="00DC3565">
          <w:rPr>
            <w:rFonts w:ascii="Arial" w:hAnsi="Arial" w:cs="Arial"/>
            <w:sz w:val="24"/>
            <w:szCs w:val="24"/>
          </w:rPr>
          <w:t>Respondent</w:t>
        </w:r>
        <w:r w:rsidR="00497818" w:rsidRPr="00DC3565">
          <w:rPr>
            <w:rFonts w:ascii="Arial" w:hAnsi="Arial" w:cs="Arial"/>
            <w:sz w:val="24"/>
            <w:szCs w:val="24"/>
          </w:rPr>
          <w:t xml:space="preserve"> are collecti</w:t>
        </w:r>
        <w:r w:rsidR="00A95381" w:rsidRPr="00DC3565">
          <w:rPr>
            <w:rFonts w:ascii="Arial" w:hAnsi="Arial" w:cs="Arial"/>
            <w:sz w:val="24"/>
            <w:szCs w:val="24"/>
          </w:rPr>
          <w:t>vely referred to as the Parties.</w:t>
        </w:r>
      </w:moveFrom>
      <w:moveFromRangeEnd w:id="133"/>
    </w:p>
    <w:p w14:paraId="72A4958F" w14:textId="70F8CB58" w:rsidR="005729B6" w:rsidRPr="00DC3565" w:rsidRDefault="0035523F" w:rsidP="005729B6">
      <w:pPr>
        <w:pStyle w:val="ListParagraph"/>
        <w:numPr>
          <w:ilvl w:val="1"/>
          <w:numId w:val="1"/>
        </w:numPr>
        <w:jc w:val="both"/>
        <w:rPr>
          <w:moveTo w:id="135" w:author="Robinett, Lori L." w:date="2020-07-20T15:50:00Z"/>
          <w:rFonts w:ascii="Arial" w:hAnsi="Arial" w:cs="Arial"/>
          <w:sz w:val="24"/>
          <w:szCs w:val="24"/>
        </w:rPr>
      </w:pPr>
      <w:del w:id="136" w:author="Robinett, Lori L." w:date="2020-07-20T15:50:00Z">
        <w:r w:rsidRPr="00A95381">
          <w:rPr>
            <w:b/>
          </w:rPr>
          <w:delText>Filing a Complaint.</w:delText>
        </w:r>
        <w:r>
          <w:delText xml:space="preserve"> Any student, employee, volunteer, visitor or pat</w:delText>
        </w:r>
        <w:r w:rsidR="00A71A7C">
          <w:delText>ient who believes that a Staff M</w:delText>
        </w:r>
        <w:r>
          <w:delText xml:space="preserve">ember has violated the University’s Equal Employment/Education Opportunity and Nondiscrimination Policy should report the </w:delText>
        </w:r>
        <w:r w:rsidR="00A71A7C">
          <w:delText>Complaint</w:delText>
        </w:r>
        <w:r>
          <w:delText xml:space="preserve"> to the Equity Officer. Any student, employee, volunteer, visitor or pat</w:delText>
        </w:r>
        <w:r w:rsidR="00A71A7C">
          <w:delText>ient who believes that a Staff M</w:delText>
        </w:r>
        <w:r>
          <w:delText>ember has violated the Sex Discrimination, Sexual Harassment and Sexual Misconduct in Employment/Education Policy should report the complaint to the Title IX Coordinator. Complainants</w:delText>
        </w:r>
      </w:del>
      <w:moveToRangeStart w:id="137" w:author="Robinett, Lori L." w:date="2020-07-20T15:50:00Z" w:name="move46152626"/>
      <w:moveTo w:id="138" w:author="Robinett, Lori L." w:date="2020-07-20T15:50:00Z">
        <w:r w:rsidR="005729B6" w:rsidRPr="00DC3565">
          <w:rPr>
            <w:rFonts w:ascii="Arial" w:hAnsi="Arial" w:cs="Arial"/>
            <w:sz w:val="24"/>
            <w:szCs w:val="24"/>
          </w:rPr>
          <w:t xml:space="preserve"> Any verbal or written communication or notice of an alleged violation of the University’s Anti-Discrimination Policies.</w:t>
        </w:r>
      </w:moveTo>
    </w:p>
    <w:moveToRangeEnd w:id="137"/>
    <w:p w14:paraId="62184E49" w14:textId="495EBD8B" w:rsidR="005729B6" w:rsidRPr="00DC3565" w:rsidRDefault="005729B6" w:rsidP="005729B6">
      <w:pPr>
        <w:pStyle w:val="ListParagraph"/>
        <w:numPr>
          <w:ilvl w:val="1"/>
          <w:numId w:val="1"/>
        </w:numPr>
        <w:jc w:val="both"/>
        <w:rPr>
          <w:ins w:id="139" w:author="Robinett, Lori L." w:date="2020-07-20T15:50:00Z"/>
          <w:rFonts w:ascii="Arial" w:hAnsi="Arial" w:cs="Arial"/>
          <w:sz w:val="24"/>
          <w:szCs w:val="24"/>
        </w:rPr>
      </w:pPr>
      <w:ins w:id="140" w:author="Robinett, Lori L." w:date="2020-07-20T15:50:00Z">
        <w:r w:rsidRPr="00DC3565">
          <w:rPr>
            <w:rFonts w:ascii="Arial" w:hAnsi="Arial" w:cs="Arial"/>
            <w:b/>
            <w:sz w:val="24"/>
            <w:szCs w:val="24"/>
          </w:rPr>
          <w:t>Respondent.</w:t>
        </w:r>
        <w:r w:rsidRPr="00DC3565">
          <w:rPr>
            <w:rFonts w:ascii="Arial" w:hAnsi="Arial" w:cs="Arial"/>
            <w:sz w:val="24"/>
            <w:szCs w:val="24"/>
          </w:rPr>
          <w:t xml:space="preserve"> “Respondent” refers to the staff member or members alleged to have violated the University’s Anti-Discrimination Policies, or the University of Missouri, one of the Universities within the University of Missouri System, or one of its or their academic programs, departments, or other institutional entities, depending on the nature of the report. If the University of Missouri is the Respondent, the Equity Officer will designate the Respondent representative, consistent with the below guidelines:</w:t>
        </w:r>
      </w:ins>
    </w:p>
    <w:p w14:paraId="59804020" w14:textId="77777777" w:rsidR="005729B6" w:rsidRPr="00DC3565" w:rsidRDefault="005729B6" w:rsidP="005729B6">
      <w:pPr>
        <w:pStyle w:val="ListParagraph"/>
        <w:numPr>
          <w:ilvl w:val="2"/>
          <w:numId w:val="1"/>
        </w:numPr>
        <w:jc w:val="both"/>
        <w:rPr>
          <w:ins w:id="141" w:author="Robinett, Lori L." w:date="2020-07-20T15:50:00Z"/>
          <w:rFonts w:ascii="Arial" w:hAnsi="Arial" w:cs="Arial"/>
          <w:sz w:val="24"/>
          <w:szCs w:val="24"/>
        </w:rPr>
      </w:pPr>
      <w:ins w:id="142" w:author="Robinett, Lori L." w:date="2020-07-20T15:50:00Z">
        <w:r w:rsidRPr="00DC3565">
          <w:rPr>
            <w:rFonts w:ascii="Arial" w:hAnsi="Arial" w:cs="Arial"/>
            <w:sz w:val="24"/>
            <w:szCs w:val="24"/>
          </w:rPr>
          <w:t>For institutional complaints involving recruitment and admissions, the Respondent shall normally be represented by the Director of Admissions.</w:t>
        </w:r>
      </w:ins>
    </w:p>
    <w:p w14:paraId="28290443" w14:textId="77777777" w:rsidR="005729B6" w:rsidRPr="00DC3565" w:rsidRDefault="005729B6" w:rsidP="005729B6">
      <w:pPr>
        <w:pStyle w:val="ListParagraph"/>
        <w:numPr>
          <w:ilvl w:val="2"/>
          <w:numId w:val="1"/>
        </w:numPr>
        <w:jc w:val="both"/>
        <w:rPr>
          <w:ins w:id="143" w:author="Robinett, Lori L." w:date="2020-07-20T15:50:00Z"/>
          <w:rFonts w:ascii="Arial" w:hAnsi="Arial" w:cs="Arial"/>
          <w:sz w:val="24"/>
          <w:szCs w:val="24"/>
        </w:rPr>
      </w:pPr>
      <w:ins w:id="144" w:author="Robinett, Lori L." w:date="2020-07-20T15:50:00Z">
        <w:r w:rsidRPr="00DC3565">
          <w:rPr>
            <w:rFonts w:ascii="Arial" w:hAnsi="Arial" w:cs="Arial"/>
            <w:sz w:val="24"/>
            <w:szCs w:val="24"/>
          </w:rPr>
          <w:t>For institutional complaints involving treatment in educational programs, the Respondent shall normally be represented by the appropriate department head.</w:t>
        </w:r>
      </w:ins>
    </w:p>
    <w:p w14:paraId="489542C0" w14:textId="77777777" w:rsidR="005729B6" w:rsidRPr="00DC3565" w:rsidRDefault="005729B6" w:rsidP="005729B6">
      <w:pPr>
        <w:pStyle w:val="ListParagraph"/>
        <w:numPr>
          <w:ilvl w:val="2"/>
          <w:numId w:val="1"/>
        </w:numPr>
        <w:jc w:val="both"/>
        <w:rPr>
          <w:ins w:id="145" w:author="Robinett, Lori L." w:date="2020-07-20T15:50:00Z"/>
          <w:rFonts w:ascii="Arial" w:hAnsi="Arial" w:cs="Arial"/>
          <w:sz w:val="24"/>
          <w:szCs w:val="24"/>
        </w:rPr>
      </w:pPr>
      <w:ins w:id="146" w:author="Robinett, Lori L." w:date="2020-07-20T15:50:00Z">
        <w:r w:rsidRPr="00DC3565">
          <w:rPr>
            <w:rFonts w:ascii="Arial" w:hAnsi="Arial" w:cs="Arial"/>
            <w:sz w:val="24"/>
            <w:szCs w:val="24"/>
          </w:rPr>
          <w:t>For institutional complaints involving nonacademic matters related to campus living and student life, the Respondent shall normally be represented by the appropriate administrative supervisor, department head, and/or director.</w:t>
        </w:r>
      </w:ins>
    </w:p>
    <w:p w14:paraId="212E935F" w14:textId="77777777" w:rsidR="005729B6" w:rsidRPr="00DC3565" w:rsidRDefault="005729B6" w:rsidP="005729B6">
      <w:pPr>
        <w:pStyle w:val="ListParagraph"/>
        <w:numPr>
          <w:ilvl w:val="2"/>
          <w:numId w:val="1"/>
        </w:numPr>
        <w:jc w:val="both"/>
        <w:rPr>
          <w:ins w:id="147" w:author="Robinett, Lori L." w:date="2020-07-20T15:50:00Z"/>
          <w:rFonts w:ascii="Arial" w:hAnsi="Arial" w:cs="Arial"/>
          <w:sz w:val="24"/>
          <w:szCs w:val="24"/>
        </w:rPr>
      </w:pPr>
      <w:ins w:id="148" w:author="Robinett, Lori L." w:date="2020-07-20T15:50:00Z">
        <w:r w:rsidRPr="00DC3565">
          <w:rPr>
            <w:rFonts w:ascii="Arial" w:hAnsi="Arial" w:cs="Arial"/>
            <w:sz w:val="24"/>
            <w:szCs w:val="24"/>
          </w:rPr>
          <w:t>For institutional complaints arising out of employment, the Respondent shall normally be represented by the supervisor, department head, or director of the employing unit.</w:t>
        </w:r>
      </w:ins>
    </w:p>
    <w:p w14:paraId="12D87244" w14:textId="77777777" w:rsidR="005729B6" w:rsidRPr="00DC3565" w:rsidRDefault="005729B6" w:rsidP="005729B6">
      <w:pPr>
        <w:pStyle w:val="ListParagraph"/>
        <w:numPr>
          <w:ilvl w:val="2"/>
          <w:numId w:val="1"/>
        </w:numPr>
        <w:jc w:val="both"/>
        <w:rPr>
          <w:ins w:id="149" w:author="Robinett, Lori L." w:date="2020-07-20T15:50:00Z"/>
          <w:rFonts w:ascii="Arial" w:hAnsi="Arial" w:cs="Arial"/>
          <w:sz w:val="24"/>
          <w:szCs w:val="24"/>
        </w:rPr>
      </w:pPr>
      <w:ins w:id="150" w:author="Robinett, Lori L." w:date="2020-07-20T15:50:00Z">
        <w:r w:rsidRPr="00DC3565">
          <w:rPr>
            <w:rFonts w:ascii="Arial" w:hAnsi="Arial" w:cs="Arial"/>
            <w:sz w:val="24"/>
            <w:szCs w:val="24"/>
          </w:rPr>
          <w:t>For institutional complaints relating to financial aid decisions, the Respondent shall normally be the Director of Student Financial Aid where the application for financial aid was originally filed or the award originally made.</w:t>
        </w:r>
      </w:ins>
    </w:p>
    <w:p w14:paraId="4ABB0EA6" w14:textId="77777777" w:rsidR="005729B6" w:rsidRPr="00DC3565" w:rsidRDefault="005729B6" w:rsidP="005729B6">
      <w:pPr>
        <w:pStyle w:val="ListParagraph"/>
        <w:numPr>
          <w:ilvl w:val="1"/>
          <w:numId w:val="1"/>
        </w:numPr>
        <w:jc w:val="both"/>
        <w:rPr>
          <w:moveTo w:id="151" w:author="Robinett, Lori L." w:date="2020-07-20T15:50:00Z"/>
          <w:rFonts w:ascii="Arial" w:hAnsi="Arial" w:cs="Arial"/>
          <w:sz w:val="24"/>
          <w:szCs w:val="24"/>
        </w:rPr>
      </w:pPr>
      <w:ins w:id="152" w:author="Robinett, Lori L." w:date="2020-07-20T15:50:00Z">
        <w:r w:rsidRPr="00DC3565">
          <w:rPr>
            <w:rFonts w:ascii="Arial" w:hAnsi="Arial" w:cs="Arial"/>
            <w:b/>
            <w:sz w:val="24"/>
            <w:szCs w:val="24"/>
          </w:rPr>
          <w:t>Staff Members.</w:t>
        </w:r>
        <w:r w:rsidRPr="00DC3565">
          <w:rPr>
            <w:rFonts w:ascii="Arial" w:hAnsi="Arial" w:cs="Arial"/>
            <w:sz w:val="24"/>
            <w:szCs w:val="24"/>
          </w:rPr>
          <w:t xml:space="preserve"> Staff members</w:t>
        </w:r>
      </w:ins>
      <w:moveToRangeStart w:id="153" w:author="Robinett, Lori L." w:date="2020-07-20T15:50:00Z" w:name="move46152625"/>
      <w:moveTo w:id="154" w:author="Robinett, Lori L." w:date="2020-07-20T15:50:00Z">
        <w:r w:rsidRPr="00DC3565">
          <w:rPr>
            <w:rFonts w:ascii="Arial" w:hAnsi="Arial" w:cs="Arial"/>
            <w:sz w:val="24"/>
            <w:szCs w:val="24"/>
          </w:rPr>
          <w:t xml:space="preserve">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t>
        </w:r>
        <w:r w:rsidRPr="00DC3565">
          <w:rPr>
            <w:rFonts w:ascii="Arial" w:hAnsi="Arial" w:cs="Arial"/>
            <w:sz w:val="24"/>
            <w:szCs w:val="24"/>
          </w:rPr>
          <w:lastRenderedPageBreak/>
          <w:t>will role, Complaints against them will be processed pursuant to this Equity Resolution Process.</w:t>
        </w:r>
      </w:moveTo>
    </w:p>
    <w:moveToRangeEnd w:id="153"/>
    <w:p w14:paraId="6B7BA5F3" w14:textId="77777777" w:rsidR="005729B6" w:rsidRPr="00DC3565" w:rsidRDefault="005729B6" w:rsidP="005729B6">
      <w:pPr>
        <w:pStyle w:val="ListParagraph"/>
        <w:numPr>
          <w:ilvl w:val="1"/>
          <w:numId w:val="1"/>
        </w:numPr>
        <w:jc w:val="both"/>
        <w:rPr>
          <w:ins w:id="155" w:author="Robinett, Lori L." w:date="2020-07-20T15:50:00Z"/>
          <w:rFonts w:ascii="Arial" w:hAnsi="Arial" w:cs="Arial"/>
          <w:sz w:val="24"/>
          <w:szCs w:val="24"/>
        </w:rPr>
      </w:pPr>
      <w:ins w:id="156" w:author="Robinett, Lori L." w:date="2020-07-20T15:50:00Z">
        <w:r w:rsidRPr="00DC3565">
          <w:rPr>
            <w:rFonts w:ascii="Arial" w:hAnsi="Arial" w:cs="Arial"/>
            <w:b/>
            <w:sz w:val="24"/>
            <w:szCs w:val="24"/>
          </w:rPr>
          <w:t>Summary Resolution.</w:t>
        </w:r>
        <w:r w:rsidRPr="00DC3565">
          <w:rPr>
            <w:rFonts w:ascii="Arial" w:hAnsi="Arial" w:cs="Arial"/>
            <w:sz w:val="24"/>
            <w:szCs w:val="24"/>
          </w:rPr>
          <w:t xml:space="preserve"> Resolution of the Complaint upon the determination by the Equity Officer that there is an insufficient basis to proceed with the Complaint that the Respondent violated the University’s Anti-Discrimination Policies.</w:t>
        </w:r>
      </w:ins>
    </w:p>
    <w:p w14:paraId="50304428" w14:textId="77777777" w:rsidR="005729B6" w:rsidRPr="00DC3565" w:rsidRDefault="005729B6" w:rsidP="005729B6">
      <w:pPr>
        <w:pStyle w:val="ListParagraph"/>
        <w:numPr>
          <w:ilvl w:val="1"/>
          <w:numId w:val="1"/>
        </w:numPr>
        <w:jc w:val="both"/>
        <w:rPr>
          <w:ins w:id="157" w:author="Robinett, Lori L." w:date="2020-07-20T15:50:00Z"/>
          <w:rFonts w:ascii="Arial" w:hAnsi="Arial" w:cs="Arial"/>
          <w:sz w:val="24"/>
          <w:szCs w:val="24"/>
        </w:rPr>
      </w:pPr>
      <w:moveToRangeStart w:id="158" w:author="Robinett, Lori L." w:date="2020-07-20T15:50:00Z" w:name="move46152629"/>
      <w:moveTo w:id="159" w:author="Robinett, Lori L." w:date="2020-07-20T15:50:00Z">
        <w:r w:rsidRPr="00DC3565">
          <w:rPr>
            <w:rFonts w:ascii="Arial" w:hAnsi="Arial" w:cs="Arial"/>
            <w:b/>
            <w:sz w:val="24"/>
            <w:szCs w:val="24"/>
          </w:rPr>
          <w:t>Supervisor.</w:t>
        </w:r>
        <w:r w:rsidRPr="00DC3565">
          <w:rPr>
            <w:rFonts w:ascii="Arial" w:hAnsi="Arial" w:cs="Arial"/>
            <w:sz w:val="24"/>
            <w:szCs w:val="24"/>
          </w:rPr>
          <w:t xml:space="preserve"> The individual or individuals who have authority to terminate the Respondent’s employment. </w:t>
        </w:r>
      </w:moveTo>
      <w:moveToRangeEnd w:id="158"/>
      <w:ins w:id="160" w:author="Robinett, Lori L." w:date="2020-07-20T15:50:00Z">
        <w:r w:rsidRPr="00DC3565">
          <w:rPr>
            <w:rFonts w:ascii="Arial" w:hAnsi="Arial" w:cs="Arial"/>
            <w:sz w:val="24"/>
            <w:szCs w:val="24"/>
          </w:rPr>
          <w:t>If a supervisor has a conflict as determined by the Equity Officer, the Equity HR Officer will determine the appropriate manager to act as the Supervisor for purposes of this rule.</w:t>
        </w:r>
      </w:ins>
    </w:p>
    <w:p w14:paraId="0E905EA9" w14:textId="0F33CA90" w:rsidR="005729B6" w:rsidRPr="00DC3565" w:rsidRDefault="005729B6" w:rsidP="005729B6">
      <w:pPr>
        <w:pStyle w:val="ListParagraph"/>
        <w:numPr>
          <w:ilvl w:val="1"/>
          <w:numId w:val="1"/>
        </w:numPr>
        <w:jc w:val="both"/>
        <w:rPr>
          <w:ins w:id="161" w:author="Robinett, Lori L." w:date="2020-07-20T15:50:00Z"/>
          <w:rFonts w:ascii="Arial" w:hAnsi="Arial" w:cs="Arial"/>
          <w:sz w:val="24"/>
          <w:szCs w:val="24"/>
        </w:rPr>
      </w:pPr>
      <w:ins w:id="162" w:author="Robinett, Lori L." w:date="2020-07-20T15:50:00Z">
        <w:r w:rsidRPr="00DC3565">
          <w:rPr>
            <w:rFonts w:ascii="Arial" w:hAnsi="Arial" w:cs="Arial"/>
            <w:b/>
            <w:sz w:val="24"/>
            <w:szCs w:val="24"/>
          </w:rPr>
          <w:t>University’s Anti-Discrimination Policies.</w:t>
        </w:r>
        <w:r w:rsidRPr="00DC3565">
          <w:rPr>
            <w:rFonts w:ascii="Arial" w:hAnsi="Arial" w:cs="Arial"/>
            <w:sz w:val="24"/>
            <w:szCs w:val="24"/>
          </w:rPr>
          <w:t xml:space="preserve"> The University’s Anti-Discrimination Policies include the Equal Employment/Education Opportunity and nondiscrimination Policy located at Section 600.010 of the Collected Rules and Regulations. </w:t>
        </w:r>
      </w:ins>
    </w:p>
    <w:p w14:paraId="6A22A8D6" w14:textId="74B24E7A" w:rsidR="00320CAA" w:rsidRPr="00DC3565" w:rsidRDefault="00320CAA" w:rsidP="004E21A3">
      <w:pPr>
        <w:pStyle w:val="ListParagraph"/>
        <w:jc w:val="both"/>
        <w:rPr>
          <w:ins w:id="163" w:author="Robinett, Lori L." w:date="2020-07-20T15:50:00Z"/>
          <w:rFonts w:ascii="Arial" w:hAnsi="Arial" w:cs="Arial"/>
          <w:sz w:val="24"/>
          <w:szCs w:val="24"/>
        </w:rPr>
      </w:pPr>
    </w:p>
    <w:p w14:paraId="498EEFC1" w14:textId="3895A68B" w:rsidR="009135A7" w:rsidRPr="00DC3565" w:rsidRDefault="009135A7" w:rsidP="004E21A3">
      <w:pPr>
        <w:pStyle w:val="ListParagraph"/>
        <w:numPr>
          <w:ilvl w:val="0"/>
          <w:numId w:val="1"/>
        </w:numPr>
        <w:jc w:val="both"/>
        <w:rPr>
          <w:rFonts w:ascii="Arial" w:hAnsi="Arial" w:cs="Arial"/>
          <w:sz w:val="24"/>
          <w:szCs w:val="24"/>
        </w:rPr>
      </w:pPr>
      <w:ins w:id="164" w:author="Robinett, Lori L." w:date="2020-07-20T15:50:00Z">
        <w:r w:rsidRPr="00DC3565">
          <w:rPr>
            <w:rFonts w:ascii="Arial" w:hAnsi="Arial" w:cs="Arial"/>
            <w:b/>
            <w:sz w:val="24"/>
            <w:szCs w:val="24"/>
          </w:rPr>
          <w:t>Making a Report</w:t>
        </w:r>
        <w:r w:rsidR="0035523F" w:rsidRPr="00DC3565">
          <w:rPr>
            <w:rFonts w:ascii="Arial" w:hAnsi="Arial" w:cs="Arial"/>
            <w:b/>
            <w:sz w:val="24"/>
            <w:szCs w:val="24"/>
          </w:rPr>
          <w:t>.</w:t>
        </w:r>
        <w:r w:rsidR="0035523F" w:rsidRPr="00DC3565">
          <w:rPr>
            <w:rFonts w:ascii="Arial" w:hAnsi="Arial" w:cs="Arial"/>
            <w:sz w:val="24"/>
            <w:szCs w:val="24"/>
          </w:rPr>
          <w:t xml:space="preserve"> Any </w:t>
        </w:r>
        <w:r w:rsidR="0035787B" w:rsidRPr="00DC3565">
          <w:rPr>
            <w:rFonts w:ascii="Arial" w:hAnsi="Arial" w:cs="Arial"/>
            <w:sz w:val="24"/>
            <w:szCs w:val="24"/>
          </w:rPr>
          <w:t xml:space="preserve">person (whether or not the person reporting is the person alleged to be the victim of conduct that could constitute discrimination or harassment) may report discrimination or harassment to the Equity Officer.  </w:t>
        </w:r>
        <w:r w:rsidRPr="00DC3565">
          <w:rPr>
            <w:rFonts w:ascii="Arial" w:hAnsi="Arial" w:cs="Arial"/>
            <w:sz w:val="24"/>
            <w:szCs w:val="24"/>
          </w:rPr>
          <w:t>A report</w:t>
        </w:r>
        <w:r w:rsidR="0035787B" w:rsidRPr="00DC3565">
          <w:rPr>
            <w:rFonts w:ascii="Arial" w:hAnsi="Arial" w:cs="Arial"/>
            <w:sz w:val="24"/>
            <w:szCs w:val="24"/>
          </w:rPr>
          <w:t xml:space="preserve"> may be made in person,</w:t>
        </w:r>
      </w:ins>
      <w:ins w:id="165" w:author="Hicks, Cecily" w:date="2020-07-27T13:16:00Z">
        <w:r w:rsidR="00AF1EE5">
          <w:rPr>
            <w:rFonts w:ascii="Arial" w:hAnsi="Arial" w:cs="Arial"/>
            <w:sz w:val="24"/>
            <w:szCs w:val="24"/>
          </w:rPr>
          <w:t xml:space="preserve"> or at any time (including during non-business hours) </w:t>
        </w:r>
      </w:ins>
      <w:ins w:id="166" w:author="Robinett, Lori L." w:date="2020-07-20T15:50:00Z">
        <w:del w:id="167" w:author="Hicks, Cecily" w:date="2020-07-27T13:16:00Z">
          <w:r w:rsidR="0035787B" w:rsidRPr="00DC3565" w:rsidDel="00AF1EE5">
            <w:rPr>
              <w:rFonts w:ascii="Arial" w:hAnsi="Arial" w:cs="Arial"/>
              <w:sz w:val="24"/>
              <w:szCs w:val="24"/>
            </w:rPr>
            <w:delText xml:space="preserve"> </w:delText>
          </w:r>
        </w:del>
        <w:r w:rsidR="0035787B" w:rsidRPr="00DC3565">
          <w:rPr>
            <w:rFonts w:ascii="Arial" w:hAnsi="Arial" w:cs="Arial"/>
            <w:sz w:val="24"/>
            <w:szCs w:val="24"/>
          </w:rPr>
          <w:t xml:space="preserve">by mail, by telephone, or by electronic mail, using the contact information listed for the </w:t>
        </w:r>
        <w:r w:rsidR="00F260A2" w:rsidRPr="00DC3565">
          <w:rPr>
            <w:rFonts w:ascii="Arial" w:hAnsi="Arial" w:cs="Arial"/>
            <w:sz w:val="24"/>
            <w:szCs w:val="24"/>
          </w:rPr>
          <w:t>Equity Officer</w:t>
        </w:r>
        <w:r w:rsidR="0035787B" w:rsidRPr="00DC3565">
          <w:rPr>
            <w:rFonts w:ascii="Arial" w:hAnsi="Arial" w:cs="Arial"/>
            <w:sz w:val="24"/>
            <w:szCs w:val="24"/>
          </w:rPr>
          <w:t xml:space="preserve">, </w:t>
        </w:r>
        <w:r w:rsidR="00DF180B" w:rsidRPr="00DC3565">
          <w:rPr>
            <w:rFonts w:ascii="Arial" w:hAnsi="Arial" w:cs="Arial"/>
            <w:sz w:val="24"/>
            <w:szCs w:val="24"/>
          </w:rPr>
          <w:t xml:space="preserve">by an online portal set up by the University for this purpose, </w:t>
        </w:r>
        <w:r w:rsidR="0035787B" w:rsidRPr="00DC3565">
          <w:rPr>
            <w:rFonts w:ascii="Arial" w:hAnsi="Arial" w:cs="Arial"/>
            <w:sz w:val="24"/>
            <w:szCs w:val="24"/>
          </w:rPr>
          <w:t xml:space="preserve">or by any other means that results in the </w:t>
        </w:r>
        <w:r w:rsidR="00F260A2" w:rsidRPr="00DC3565">
          <w:rPr>
            <w:rFonts w:ascii="Arial" w:hAnsi="Arial" w:cs="Arial"/>
            <w:sz w:val="24"/>
            <w:szCs w:val="24"/>
          </w:rPr>
          <w:t>Equity Officer</w:t>
        </w:r>
        <w:r w:rsidR="0035787B" w:rsidRPr="00DC3565">
          <w:rPr>
            <w:rFonts w:ascii="Arial" w:hAnsi="Arial" w:cs="Arial"/>
            <w:sz w:val="24"/>
            <w:szCs w:val="24"/>
          </w:rPr>
          <w:t xml:space="preserve"> receiving the person’s verbal or written </w:t>
        </w:r>
        <w:r w:rsidRPr="00DC3565">
          <w:rPr>
            <w:rFonts w:ascii="Arial" w:hAnsi="Arial" w:cs="Arial"/>
            <w:sz w:val="24"/>
            <w:szCs w:val="24"/>
          </w:rPr>
          <w:t>report</w:t>
        </w:r>
        <w:r w:rsidR="0035787B" w:rsidRPr="00DC3565">
          <w:rPr>
            <w:rFonts w:ascii="Arial" w:hAnsi="Arial" w:cs="Arial"/>
            <w:sz w:val="24"/>
            <w:szCs w:val="24"/>
          </w:rPr>
          <w:t xml:space="preserve">.  </w:t>
        </w:r>
        <w:del w:id="168" w:author="Hicks, Cecily" w:date="2020-07-27T13:16:00Z">
          <w:r w:rsidR="00A90B20" w:rsidRPr="00DC3565" w:rsidDel="00AF1EE5">
            <w:rPr>
              <w:rFonts w:ascii="Arial" w:hAnsi="Arial" w:cs="Arial"/>
              <w:sz w:val="24"/>
              <w:szCs w:val="24"/>
            </w:rPr>
            <w:delText xml:space="preserve">Further, </w:delText>
          </w:r>
          <w:r w:rsidRPr="00DC3565" w:rsidDel="00AF1EE5">
            <w:rPr>
              <w:rFonts w:ascii="Arial" w:hAnsi="Arial" w:cs="Arial"/>
              <w:sz w:val="24"/>
              <w:szCs w:val="24"/>
            </w:rPr>
            <w:delText>reports</w:delText>
          </w:r>
          <w:r w:rsidR="0035787B" w:rsidRPr="00DC3565" w:rsidDel="00AF1EE5">
            <w:rPr>
              <w:rFonts w:ascii="Arial" w:hAnsi="Arial" w:cs="Arial"/>
              <w:sz w:val="24"/>
              <w:szCs w:val="24"/>
            </w:rPr>
            <w:delText xml:space="preserve"> may be made at any time (including during non-business hours) by using the telephone number or electronic mail address, or by mail to the office address, listed for the </w:delText>
          </w:r>
          <w:r w:rsidR="00F260A2" w:rsidRPr="00DC3565" w:rsidDel="00AF1EE5">
            <w:rPr>
              <w:rFonts w:ascii="Arial" w:hAnsi="Arial" w:cs="Arial"/>
              <w:sz w:val="24"/>
              <w:szCs w:val="24"/>
            </w:rPr>
            <w:delText>Equity Officer</w:delText>
          </w:r>
          <w:r w:rsidR="0035787B" w:rsidRPr="00DC3565" w:rsidDel="00AF1EE5">
            <w:rPr>
              <w:rFonts w:ascii="Arial" w:hAnsi="Arial" w:cs="Arial"/>
              <w:sz w:val="24"/>
              <w:szCs w:val="24"/>
            </w:rPr>
            <w:delText xml:space="preserve">.  </w:delText>
          </w:r>
        </w:del>
        <w:r w:rsidRPr="00DC3565">
          <w:rPr>
            <w:rFonts w:ascii="Arial" w:hAnsi="Arial" w:cs="Arial"/>
            <w:sz w:val="24"/>
            <w:szCs w:val="24"/>
          </w:rPr>
          <w:t>Individuals</w:t>
        </w:r>
      </w:ins>
      <w:r w:rsidRPr="00DC3565">
        <w:rPr>
          <w:rFonts w:ascii="Arial" w:hAnsi="Arial" w:cs="Arial"/>
          <w:sz w:val="24"/>
          <w:szCs w:val="24"/>
        </w:rPr>
        <w:t xml:space="preserve"> </w:t>
      </w:r>
      <w:r w:rsidR="0035523F" w:rsidRPr="00DC3565">
        <w:rPr>
          <w:rFonts w:ascii="Arial" w:hAnsi="Arial" w:cs="Arial"/>
          <w:sz w:val="24"/>
          <w:szCs w:val="24"/>
        </w:rPr>
        <w:t xml:space="preserve">may also contact campus police if the alleged offense may also constitute a crime. In order to foster reporting and participation, the University may provide amnesty to </w:t>
      </w:r>
      <w:del w:id="169" w:author="Robinett, Lori L." w:date="2020-07-20T15:50:00Z">
        <w:r w:rsidR="00A71A7C">
          <w:delText>Complainants</w:delText>
        </w:r>
      </w:del>
      <w:ins w:id="170" w:author="Robinett, Lori L." w:date="2020-07-20T15:50:00Z">
        <w:r w:rsidR="00CF7EF6" w:rsidRPr="00DC3565">
          <w:rPr>
            <w:rFonts w:ascii="Arial" w:hAnsi="Arial" w:cs="Arial"/>
            <w:sz w:val="24"/>
            <w:szCs w:val="24"/>
          </w:rPr>
          <w:t>P</w:t>
        </w:r>
        <w:r w:rsidR="0035787B" w:rsidRPr="00DC3565">
          <w:rPr>
            <w:rFonts w:ascii="Arial" w:hAnsi="Arial" w:cs="Arial"/>
            <w:sz w:val="24"/>
            <w:szCs w:val="24"/>
          </w:rPr>
          <w:t>arties</w:t>
        </w:r>
      </w:ins>
      <w:r w:rsidR="0035787B" w:rsidRPr="00DC3565">
        <w:rPr>
          <w:rFonts w:ascii="Arial" w:hAnsi="Arial" w:cs="Arial"/>
          <w:sz w:val="24"/>
          <w:szCs w:val="24"/>
        </w:rPr>
        <w:t xml:space="preserve"> </w:t>
      </w:r>
      <w:r w:rsidR="0035523F" w:rsidRPr="00DC3565">
        <w:rPr>
          <w:rFonts w:ascii="Arial" w:hAnsi="Arial" w:cs="Arial"/>
          <w:sz w:val="24"/>
          <w:szCs w:val="24"/>
        </w:rPr>
        <w:t xml:space="preserve">and witnesses accused of minor student conduct violations ancillary to the incident. </w:t>
      </w:r>
    </w:p>
    <w:p w14:paraId="3C407B54" w14:textId="77777777" w:rsidR="00320CAA" w:rsidRPr="00DC3565" w:rsidRDefault="00320CAA" w:rsidP="004E21A3">
      <w:pPr>
        <w:pStyle w:val="ListParagraph"/>
        <w:ind w:left="360"/>
        <w:jc w:val="both"/>
        <w:rPr>
          <w:rFonts w:ascii="Arial" w:hAnsi="Arial" w:cs="Arial"/>
          <w:sz w:val="24"/>
          <w:szCs w:val="24"/>
        </w:rPr>
      </w:pPr>
    </w:p>
    <w:p w14:paraId="4236DFA1" w14:textId="64E0CE8F" w:rsidR="009135A7" w:rsidRPr="00DC3565" w:rsidRDefault="009135A7" w:rsidP="004E21A3">
      <w:pPr>
        <w:pStyle w:val="ListParagraph"/>
        <w:numPr>
          <w:ilvl w:val="0"/>
          <w:numId w:val="1"/>
        </w:numPr>
        <w:jc w:val="both"/>
        <w:rPr>
          <w:ins w:id="171" w:author="Robinett, Lori L." w:date="2020-07-20T15:50:00Z"/>
          <w:rFonts w:ascii="Arial" w:hAnsi="Arial" w:cs="Arial"/>
          <w:sz w:val="24"/>
          <w:szCs w:val="24"/>
        </w:rPr>
      </w:pPr>
      <w:r w:rsidRPr="00DC3565">
        <w:rPr>
          <w:rFonts w:ascii="Arial" w:hAnsi="Arial" w:cs="Arial"/>
          <w:b/>
          <w:sz w:val="24"/>
          <w:szCs w:val="24"/>
        </w:rPr>
        <w:t xml:space="preserve">Preliminary </w:t>
      </w:r>
      <w:del w:id="172" w:author="Robinett, Lori L." w:date="2020-07-20T15:50:00Z">
        <w:r w:rsidR="0035523F" w:rsidRPr="00A95381">
          <w:rPr>
            <w:b/>
          </w:rPr>
          <w:delText>Investigation.</w:delText>
        </w:r>
      </w:del>
      <w:ins w:id="173" w:author="Robinett, Lori L." w:date="2020-07-20T15:50:00Z">
        <w:r w:rsidRPr="00DC3565">
          <w:rPr>
            <w:rFonts w:ascii="Arial" w:hAnsi="Arial" w:cs="Arial"/>
            <w:b/>
            <w:sz w:val="24"/>
            <w:szCs w:val="24"/>
          </w:rPr>
          <w:t>Contact and Inquiry.</w:t>
        </w:r>
      </w:ins>
      <w:r w:rsidRPr="00DC3565">
        <w:rPr>
          <w:rFonts w:ascii="Arial" w:hAnsi="Arial" w:cs="Arial"/>
          <w:sz w:val="24"/>
          <w:szCs w:val="24"/>
        </w:rPr>
        <w:t xml:space="preserve"> Upon receiving </w:t>
      </w:r>
      <w:del w:id="174" w:author="Robinett, Lori L." w:date="2020-07-20T15:50:00Z">
        <w:r w:rsidR="0035523F">
          <w:delText xml:space="preserve">the </w:delText>
        </w:r>
        <w:r w:rsidR="00A71A7C">
          <w:delText>Complaint</w:delText>
        </w:r>
      </w:del>
      <w:ins w:id="175" w:author="Robinett, Lori L." w:date="2020-07-20T15:50:00Z">
        <w:r w:rsidRPr="00DC3565">
          <w:rPr>
            <w:rFonts w:ascii="Arial" w:hAnsi="Arial" w:cs="Arial"/>
            <w:sz w:val="24"/>
            <w:szCs w:val="24"/>
          </w:rPr>
          <w:t>a report</w:t>
        </w:r>
      </w:ins>
      <w:r w:rsidRPr="00DC3565">
        <w:rPr>
          <w:rFonts w:ascii="Arial" w:hAnsi="Arial" w:cs="Arial"/>
          <w:sz w:val="24"/>
          <w:szCs w:val="24"/>
        </w:rPr>
        <w:t xml:space="preserve">, the Equity </w:t>
      </w:r>
      <w:del w:id="176" w:author="Robinett, Lori L." w:date="2020-07-20T15:50:00Z">
        <w:r w:rsidR="0035523F">
          <w:delText xml:space="preserve">HR Officer or Title IX Coordinator shall </w:delText>
        </w:r>
      </w:del>
      <w:ins w:id="177" w:author="Robinett, Lori L." w:date="2020-07-20T15:50:00Z">
        <w:r w:rsidRPr="00DC3565">
          <w:rPr>
            <w:rFonts w:ascii="Arial" w:hAnsi="Arial" w:cs="Arial"/>
            <w:sz w:val="24"/>
            <w:szCs w:val="24"/>
          </w:rPr>
          <w:t xml:space="preserve">Officer shall promptly contact the </w:t>
        </w:r>
        <w:r w:rsidR="003114CD" w:rsidRPr="00DC3565">
          <w:rPr>
            <w:rFonts w:ascii="Arial" w:hAnsi="Arial" w:cs="Arial"/>
            <w:sz w:val="24"/>
            <w:szCs w:val="24"/>
          </w:rPr>
          <w:t>Complainant</w:t>
        </w:r>
        <w:r w:rsidRPr="00DC3565">
          <w:rPr>
            <w:rFonts w:ascii="Arial" w:hAnsi="Arial" w:cs="Arial"/>
            <w:sz w:val="24"/>
            <w:szCs w:val="24"/>
          </w:rPr>
          <w:t xml:space="preserve"> to discuss the availability of supportive measures as defined herein, consider the </w:t>
        </w:r>
        <w:r w:rsidR="003114CD" w:rsidRPr="00DC3565">
          <w:rPr>
            <w:rFonts w:ascii="Arial" w:hAnsi="Arial" w:cs="Arial"/>
            <w:sz w:val="24"/>
            <w:szCs w:val="24"/>
          </w:rPr>
          <w:t>Complainant</w:t>
        </w:r>
        <w:r w:rsidRPr="00DC3565">
          <w:rPr>
            <w:rFonts w:ascii="Arial" w:hAnsi="Arial" w:cs="Arial"/>
            <w:sz w:val="24"/>
            <w:szCs w:val="24"/>
          </w:rPr>
          <w:t xml:space="preserve">’s wishes with respect to supportive measures, inform the </w:t>
        </w:r>
        <w:r w:rsidR="003114CD" w:rsidRPr="00DC3565">
          <w:rPr>
            <w:rFonts w:ascii="Arial" w:hAnsi="Arial" w:cs="Arial"/>
            <w:sz w:val="24"/>
            <w:szCs w:val="24"/>
          </w:rPr>
          <w:t>Complainant</w:t>
        </w:r>
        <w:r w:rsidRPr="00DC3565">
          <w:rPr>
            <w:rFonts w:ascii="Arial" w:hAnsi="Arial" w:cs="Arial"/>
            <w:sz w:val="24"/>
            <w:szCs w:val="24"/>
          </w:rPr>
          <w:t xml:space="preserve"> of availability of supportive measures with or without the filing of a Complaint, and explain to the </w:t>
        </w:r>
        <w:r w:rsidR="003114CD" w:rsidRPr="00DC3565">
          <w:rPr>
            <w:rFonts w:ascii="Arial" w:hAnsi="Arial" w:cs="Arial"/>
            <w:sz w:val="24"/>
            <w:szCs w:val="24"/>
          </w:rPr>
          <w:t>Complainant</w:t>
        </w:r>
        <w:r w:rsidRPr="00DC3565">
          <w:rPr>
            <w:rFonts w:ascii="Arial" w:hAnsi="Arial" w:cs="Arial"/>
            <w:sz w:val="24"/>
            <w:szCs w:val="24"/>
          </w:rPr>
          <w:t xml:space="preserve"> the process for filing a Complaint.  If the identity of the </w:t>
        </w:r>
        <w:r w:rsidR="003114CD" w:rsidRPr="00DC3565">
          <w:rPr>
            <w:rFonts w:ascii="Arial" w:hAnsi="Arial" w:cs="Arial"/>
            <w:sz w:val="24"/>
            <w:szCs w:val="24"/>
          </w:rPr>
          <w:t>Complainant</w:t>
        </w:r>
        <w:r w:rsidRPr="00DC3565">
          <w:rPr>
            <w:rFonts w:ascii="Arial" w:hAnsi="Arial" w:cs="Arial"/>
            <w:sz w:val="24"/>
            <w:szCs w:val="24"/>
          </w:rPr>
          <w:t xml:space="preserve"> is unknown, the Equity Officer may </w:t>
        </w:r>
      </w:ins>
      <w:r w:rsidRPr="00DC3565">
        <w:rPr>
          <w:rFonts w:ascii="Arial" w:hAnsi="Arial" w:cs="Arial"/>
          <w:sz w:val="24"/>
          <w:szCs w:val="24"/>
        </w:rPr>
        <w:t xml:space="preserve">conduct a </w:t>
      </w:r>
      <w:del w:id="178" w:author="Robinett, Lori L." w:date="2020-07-20T15:50:00Z">
        <w:r w:rsidR="0035523F">
          <w:delText>preliminary</w:delText>
        </w:r>
      </w:del>
      <w:ins w:id="179" w:author="Robinett, Lori L." w:date="2020-07-20T15:50:00Z">
        <w:r w:rsidRPr="00DC3565">
          <w:rPr>
            <w:rFonts w:ascii="Arial" w:hAnsi="Arial" w:cs="Arial"/>
            <w:sz w:val="24"/>
            <w:szCs w:val="24"/>
          </w:rPr>
          <w:t>limited</w:t>
        </w:r>
      </w:ins>
      <w:r w:rsidRPr="00DC3565">
        <w:rPr>
          <w:rFonts w:ascii="Arial" w:hAnsi="Arial" w:cs="Arial"/>
          <w:sz w:val="24"/>
          <w:szCs w:val="24"/>
        </w:rPr>
        <w:t xml:space="preserve"> investigation</w:t>
      </w:r>
      <w:del w:id="180" w:author="Robinett, Lori L." w:date="2020-07-20T15:50:00Z">
        <w:r w:rsidR="0035523F">
          <w:delText xml:space="preserve">. The purpose of the </w:delText>
        </w:r>
      </w:del>
      <w:ins w:id="181" w:author="Robinett, Lori L." w:date="2020-07-20T15:50:00Z">
        <w:r w:rsidRPr="00DC3565">
          <w:rPr>
            <w:rFonts w:ascii="Arial" w:hAnsi="Arial" w:cs="Arial"/>
            <w:sz w:val="24"/>
            <w:szCs w:val="24"/>
          </w:rPr>
          <w:t xml:space="preserve"> sufficient to identify to </w:t>
        </w:r>
        <w:r w:rsidR="003114CD" w:rsidRPr="00DC3565">
          <w:rPr>
            <w:rFonts w:ascii="Arial" w:hAnsi="Arial" w:cs="Arial"/>
            <w:sz w:val="24"/>
            <w:szCs w:val="24"/>
          </w:rPr>
          <w:t>Complainant</w:t>
        </w:r>
        <w:r w:rsidRPr="00DC3565">
          <w:rPr>
            <w:rFonts w:ascii="Arial" w:hAnsi="Arial" w:cs="Arial"/>
            <w:sz w:val="24"/>
            <w:szCs w:val="24"/>
          </w:rPr>
          <w:t xml:space="preserve"> to the extent possible.  </w:t>
        </w:r>
      </w:ins>
    </w:p>
    <w:p w14:paraId="543FBDFD" w14:textId="2C6884A7" w:rsidR="009135A7" w:rsidRPr="00DC3565" w:rsidRDefault="009135A7" w:rsidP="004E21A3">
      <w:pPr>
        <w:pStyle w:val="ListParagraph"/>
        <w:ind w:left="360"/>
        <w:jc w:val="both"/>
        <w:rPr>
          <w:ins w:id="182" w:author="Robinett, Lori L." w:date="2020-07-20T15:50:00Z"/>
          <w:rFonts w:ascii="Arial" w:hAnsi="Arial" w:cs="Arial"/>
          <w:b/>
          <w:sz w:val="24"/>
          <w:szCs w:val="24"/>
        </w:rPr>
      </w:pPr>
    </w:p>
    <w:p w14:paraId="40B5CA2B" w14:textId="746F8C8A" w:rsidR="009135A7" w:rsidRPr="00DC3565" w:rsidRDefault="009135A7" w:rsidP="00CE5C1A">
      <w:pPr>
        <w:pStyle w:val="ListParagraph"/>
        <w:ind w:left="360"/>
        <w:jc w:val="both"/>
        <w:rPr>
          <w:ins w:id="183" w:author="Robinett, Lori L." w:date="2020-07-20T15:50:00Z"/>
          <w:rFonts w:ascii="Arial" w:hAnsi="Arial" w:cs="Arial"/>
          <w:sz w:val="24"/>
          <w:szCs w:val="24"/>
        </w:rPr>
      </w:pPr>
      <w:ins w:id="184" w:author="Robinett, Lori L." w:date="2020-07-20T15:50:00Z">
        <w:r w:rsidRPr="00DC3565">
          <w:rPr>
            <w:rFonts w:ascii="Arial" w:hAnsi="Arial" w:cs="Arial"/>
            <w:sz w:val="24"/>
            <w:szCs w:val="24"/>
          </w:rPr>
          <w:t xml:space="preserve">In addition to making preliminary contact, the Equity Officer shall conduct a </w:t>
        </w:r>
      </w:ins>
      <w:r w:rsidRPr="00DC3565">
        <w:rPr>
          <w:rFonts w:ascii="Arial" w:hAnsi="Arial" w:cs="Arial"/>
          <w:sz w:val="24"/>
          <w:szCs w:val="24"/>
        </w:rPr>
        <w:t xml:space="preserve">preliminary </w:t>
      </w:r>
      <w:del w:id="185" w:author="Robinett, Lori L." w:date="2020-07-20T15:50:00Z">
        <w:r w:rsidR="0035523F">
          <w:delText>investigation is</w:delText>
        </w:r>
      </w:del>
      <w:ins w:id="186" w:author="Robinett, Lori L." w:date="2020-07-20T15:50:00Z">
        <w:r w:rsidRPr="00DC3565">
          <w:rPr>
            <w:rFonts w:ascii="Arial" w:hAnsi="Arial" w:cs="Arial"/>
            <w:sz w:val="24"/>
            <w:szCs w:val="24"/>
          </w:rPr>
          <w:t>inquiry</w:t>
        </w:r>
      </w:ins>
      <w:r w:rsidRPr="00DC3565">
        <w:rPr>
          <w:rFonts w:ascii="Arial" w:hAnsi="Arial" w:cs="Arial"/>
          <w:sz w:val="24"/>
          <w:szCs w:val="24"/>
        </w:rPr>
        <w:t xml:space="preserve"> to gather enough information to make a threshold decision regarding whether the </w:t>
      </w:r>
      <w:del w:id="187" w:author="Robinett, Lori L." w:date="2020-07-20T15:50:00Z">
        <w:r w:rsidR="00A71A7C">
          <w:delText>Complaint</w:delText>
        </w:r>
      </w:del>
      <w:ins w:id="188" w:author="Robinett, Lori L." w:date="2020-07-20T15:50:00Z">
        <w:r w:rsidRPr="00DC3565">
          <w:rPr>
            <w:rFonts w:ascii="Arial" w:hAnsi="Arial" w:cs="Arial"/>
            <w:sz w:val="24"/>
            <w:szCs w:val="24"/>
          </w:rPr>
          <w:t>report</w:t>
        </w:r>
      </w:ins>
      <w:r w:rsidRPr="00DC3565">
        <w:rPr>
          <w:rFonts w:ascii="Arial" w:hAnsi="Arial" w:cs="Arial"/>
          <w:sz w:val="24"/>
          <w:szCs w:val="24"/>
        </w:rPr>
        <w:t xml:space="preserve"> describes a possible violation of the University’s </w:t>
      </w:r>
      <w:del w:id="189" w:author="Robinett, Lori L." w:date="2020-07-20T15:50:00Z">
        <w:r w:rsidR="0035523F">
          <w:delText xml:space="preserve">Anti-Discrimination Policies. </w:delText>
        </w:r>
      </w:del>
      <w:ins w:id="190" w:author="Robinett, Lori L." w:date="2020-07-20T15:50:00Z">
        <w:r w:rsidRPr="00DC3565">
          <w:rPr>
            <w:rFonts w:ascii="Arial" w:hAnsi="Arial" w:cs="Arial"/>
            <w:sz w:val="24"/>
            <w:szCs w:val="24"/>
          </w:rPr>
          <w:t>anti-discrimination policies.</w:t>
        </w:r>
      </w:ins>
    </w:p>
    <w:p w14:paraId="646847FA" w14:textId="007069AC" w:rsidR="00031EA6" w:rsidRPr="00DC3565" w:rsidRDefault="00031EA6" w:rsidP="00031EA6">
      <w:pPr>
        <w:ind w:left="360"/>
        <w:contextualSpacing/>
        <w:jc w:val="both"/>
        <w:rPr>
          <w:rFonts w:ascii="Arial" w:hAnsi="Arial" w:cs="Arial"/>
          <w:sz w:val="24"/>
          <w:szCs w:val="24"/>
        </w:rPr>
      </w:pPr>
      <w:r w:rsidRPr="00DC3565">
        <w:rPr>
          <w:rFonts w:ascii="Arial" w:hAnsi="Arial" w:cs="Arial"/>
          <w:sz w:val="24"/>
          <w:szCs w:val="24"/>
        </w:rPr>
        <w:lastRenderedPageBreak/>
        <w:t xml:space="preserve">If the </w:t>
      </w:r>
      <w:del w:id="191" w:author="Robinett, Lori L." w:date="2020-07-20T15:50:00Z">
        <w:r w:rsidR="00A71A7C">
          <w:delText>Complaint</w:delText>
        </w:r>
      </w:del>
      <w:ins w:id="192" w:author="Robinett, Lori L." w:date="2020-07-20T15:50:00Z">
        <w:r w:rsidRPr="00DC3565">
          <w:rPr>
            <w:rFonts w:ascii="Arial" w:hAnsi="Arial" w:cs="Arial"/>
            <w:sz w:val="24"/>
            <w:szCs w:val="24"/>
          </w:rPr>
          <w:t>report</w:t>
        </w:r>
      </w:ins>
      <w:r w:rsidRPr="00DC3565">
        <w:rPr>
          <w:rFonts w:ascii="Arial" w:hAnsi="Arial" w:cs="Arial"/>
          <w:sz w:val="24"/>
          <w:szCs w:val="24"/>
        </w:rPr>
        <w:t xml:space="preserve"> describes a possible violation, the Equity </w:t>
      </w:r>
      <w:del w:id="193" w:author="Robinett, Lori L." w:date="2020-07-20T15:50:00Z">
        <w:r w:rsidR="0035523F">
          <w:delText xml:space="preserve">HR </w:delText>
        </w:r>
      </w:del>
      <w:r w:rsidRPr="00DC3565">
        <w:rPr>
          <w:rFonts w:ascii="Arial" w:hAnsi="Arial" w:cs="Arial"/>
          <w:sz w:val="24"/>
          <w:szCs w:val="24"/>
        </w:rPr>
        <w:t>Officer</w:t>
      </w:r>
      <w:del w:id="194" w:author="Robinett, Lori L." w:date="2020-07-20T15:50:00Z">
        <w:r w:rsidR="0035523F">
          <w:delText xml:space="preserve"> or Title IX Coordinator</w:delText>
        </w:r>
      </w:del>
      <w:r w:rsidRPr="00DC3565">
        <w:rPr>
          <w:rFonts w:ascii="Arial" w:hAnsi="Arial" w:cs="Arial"/>
          <w:sz w:val="24"/>
          <w:szCs w:val="24"/>
        </w:rPr>
        <w:t xml:space="preserve"> will refer the matter to the appropriate procedural process and provide appropriate </w:t>
      </w:r>
      <w:del w:id="195" w:author="Robinett, Lori L." w:date="2020-07-20T15:50:00Z">
        <w:r w:rsidR="0035523F">
          <w:delText>interim remedies.</w:delText>
        </w:r>
      </w:del>
      <w:ins w:id="196" w:author="Robinett, Lori L." w:date="2020-07-20T15:50:00Z">
        <w:r w:rsidRPr="00DC3565">
          <w:rPr>
            <w:rFonts w:ascii="Arial" w:hAnsi="Arial" w:cs="Arial"/>
            <w:sz w:val="24"/>
            <w:szCs w:val="24"/>
          </w:rPr>
          <w:t xml:space="preserve">supportive measures. </w:t>
        </w:r>
      </w:ins>
      <w:r w:rsidRPr="00DC3565">
        <w:rPr>
          <w:rFonts w:ascii="Arial" w:hAnsi="Arial" w:cs="Arial"/>
          <w:sz w:val="24"/>
          <w:szCs w:val="24"/>
        </w:rPr>
        <w:t xml:space="preserve"> If the </w:t>
      </w:r>
      <w:del w:id="197" w:author="Robinett, Lori L." w:date="2020-07-20T15:50:00Z">
        <w:r w:rsidR="00A71A7C">
          <w:delText>Complaint</w:delText>
        </w:r>
      </w:del>
      <w:ins w:id="198" w:author="Robinett, Lori L." w:date="2020-07-20T15:50:00Z">
        <w:r w:rsidRPr="00DC3565">
          <w:rPr>
            <w:rFonts w:ascii="Arial" w:hAnsi="Arial" w:cs="Arial"/>
            <w:sz w:val="24"/>
            <w:szCs w:val="24"/>
          </w:rPr>
          <w:t>report</w:t>
        </w:r>
      </w:ins>
      <w:r w:rsidRPr="00DC3565">
        <w:rPr>
          <w:rFonts w:ascii="Arial" w:hAnsi="Arial" w:cs="Arial"/>
          <w:sz w:val="24"/>
          <w:szCs w:val="24"/>
        </w:rPr>
        <w:t xml:space="preserve"> does not describe a possible violation, the matter will be referred to the appropriate non-</w:t>
      </w:r>
      <w:del w:id="199" w:author="Robinett, Lori L." w:date="2020-07-20T15:50:00Z">
        <w:r w:rsidR="0035523F">
          <w:delText>equity</w:delText>
        </w:r>
      </w:del>
      <w:ins w:id="200" w:author="Robinett, Lori L." w:date="2020-07-20T15:50:00Z">
        <w:r w:rsidRPr="00DC3565">
          <w:rPr>
            <w:rFonts w:ascii="Arial" w:hAnsi="Arial" w:cs="Arial"/>
            <w:sz w:val="24"/>
            <w:szCs w:val="24"/>
          </w:rPr>
          <w:t>Equity</w:t>
        </w:r>
      </w:ins>
      <w:r w:rsidRPr="00DC3565">
        <w:rPr>
          <w:rFonts w:ascii="Arial" w:hAnsi="Arial" w:cs="Arial"/>
          <w:sz w:val="24"/>
          <w:szCs w:val="24"/>
        </w:rPr>
        <w:t xml:space="preserve"> process.  Under those circumstances, the Equity </w:t>
      </w:r>
      <w:del w:id="201" w:author="Robinett, Lori L." w:date="2020-07-20T15:50:00Z">
        <w:r w:rsidR="0035523F">
          <w:delText xml:space="preserve">HR </w:delText>
        </w:r>
      </w:del>
      <w:r w:rsidRPr="00DC3565">
        <w:rPr>
          <w:rFonts w:ascii="Arial" w:hAnsi="Arial" w:cs="Arial"/>
          <w:sz w:val="24"/>
          <w:szCs w:val="24"/>
        </w:rPr>
        <w:t>Officer</w:t>
      </w:r>
      <w:del w:id="202" w:author="Robinett, Lori L." w:date="2020-07-20T15:50:00Z">
        <w:r w:rsidR="0035523F">
          <w:delText xml:space="preserve"> or Title IX Coordinator</w:delText>
        </w:r>
      </w:del>
      <w:r w:rsidRPr="00DC3565">
        <w:rPr>
          <w:rFonts w:ascii="Arial" w:hAnsi="Arial" w:cs="Arial"/>
          <w:sz w:val="24"/>
          <w:szCs w:val="24"/>
        </w:rPr>
        <w:t xml:space="preserve"> may counsel and suggest monitoring or training opportunities to correct for inappropriate behavior that does not rise to the level of a violation.</w:t>
      </w:r>
    </w:p>
    <w:p w14:paraId="5B97AA2C" w14:textId="73928E53" w:rsidR="00031EA6" w:rsidRPr="00DC3565" w:rsidRDefault="00031EA6" w:rsidP="004E21A3">
      <w:pPr>
        <w:pStyle w:val="ListParagraph"/>
        <w:ind w:left="360"/>
        <w:jc w:val="both"/>
        <w:rPr>
          <w:ins w:id="203" w:author="Robinett, Lori L." w:date="2020-07-20T15:50:00Z"/>
          <w:rFonts w:ascii="Arial" w:hAnsi="Arial" w:cs="Arial"/>
          <w:sz w:val="24"/>
          <w:szCs w:val="24"/>
        </w:rPr>
      </w:pPr>
      <w:r w:rsidRPr="00DC3565">
        <w:rPr>
          <w:rFonts w:ascii="Arial" w:hAnsi="Arial" w:cs="Arial"/>
          <w:sz w:val="24"/>
          <w:szCs w:val="24"/>
        </w:rPr>
        <w:t xml:space="preserve">The preliminary </w:t>
      </w:r>
      <w:del w:id="204" w:author="Robinett, Lori L." w:date="2020-07-20T15:50:00Z">
        <w:r w:rsidR="00736CBC">
          <w:delText>investigation</w:delText>
        </w:r>
      </w:del>
      <w:ins w:id="205" w:author="Robinett, Lori L." w:date="2020-07-20T15:50:00Z">
        <w:r w:rsidRPr="00DC3565">
          <w:rPr>
            <w:rFonts w:ascii="Arial" w:hAnsi="Arial" w:cs="Arial"/>
            <w:sz w:val="24"/>
            <w:szCs w:val="24"/>
          </w:rPr>
          <w:t>inquiry</w:t>
        </w:r>
      </w:ins>
      <w:r w:rsidRPr="00DC3565">
        <w:rPr>
          <w:rFonts w:ascii="Arial" w:hAnsi="Arial" w:cs="Arial"/>
          <w:sz w:val="24"/>
          <w:szCs w:val="24"/>
        </w:rPr>
        <w:t xml:space="preserve"> shall be conducted promptly (typically within 7-10 business days</w:t>
      </w:r>
      <w:ins w:id="206" w:author="Robinett, Lori L." w:date="2020-07-20T15:50:00Z">
        <w:r w:rsidRPr="00DC3565">
          <w:rPr>
            <w:rFonts w:ascii="Arial" w:hAnsi="Arial" w:cs="Arial"/>
            <w:sz w:val="24"/>
            <w:szCs w:val="24"/>
          </w:rPr>
          <w:t>)</w:t>
        </w:r>
      </w:ins>
      <w:r w:rsidRPr="00DC3565">
        <w:rPr>
          <w:rFonts w:ascii="Arial" w:hAnsi="Arial" w:cs="Arial"/>
          <w:sz w:val="24"/>
          <w:szCs w:val="24"/>
        </w:rPr>
        <w:t xml:space="preserve"> of receiving the </w:t>
      </w:r>
      <w:ins w:id="207" w:author="Robinett, Lori L." w:date="2020-07-20T15:50:00Z">
        <w:r w:rsidRPr="00DC3565">
          <w:rPr>
            <w:rFonts w:ascii="Arial" w:hAnsi="Arial" w:cs="Arial"/>
            <w:sz w:val="24"/>
            <w:szCs w:val="24"/>
          </w:rPr>
          <w:t>report).</w:t>
        </w:r>
      </w:ins>
    </w:p>
    <w:p w14:paraId="125D7C66" w14:textId="586AF1C0" w:rsidR="008D70FA" w:rsidRPr="00DC3565" w:rsidRDefault="008D70FA">
      <w:pPr>
        <w:numPr>
          <w:ilvl w:val="0"/>
          <w:numId w:val="27"/>
        </w:numPr>
        <w:contextualSpacing/>
        <w:jc w:val="both"/>
        <w:rPr>
          <w:ins w:id="208" w:author="Robinett, Lori L." w:date="2020-07-20T15:50:00Z"/>
          <w:rFonts w:ascii="Arial" w:hAnsi="Arial" w:cs="Arial"/>
          <w:sz w:val="24"/>
          <w:szCs w:val="24"/>
        </w:rPr>
      </w:pPr>
      <w:ins w:id="209" w:author="Robinett, Lori L." w:date="2020-07-20T15:50:00Z">
        <w:r w:rsidRPr="00DC3565">
          <w:rPr>
            <w:rFonts w:ascii="Arial" w:hAnsi="Arial" w:cs="Arial"/>
            <w:b/>
            <w:sz w:val="24"/>
            <w:szCs w:val="24"/>
          </w:rPr>
          <w:t xml:space="preserve">Filing a </w:t>
        </w:r>
      </w:ins>
      <w:r w:rsidRPr="00DC3565">
        <w:rPr>
          <w:rFonts w:ascii="Arial" w:hAnsi="Arial" w:cs="Arial"/>
          <w:b/>
          <w:sz w:val="24"/>
          <w:szCs w:val="24"/>
        </w:rPr>
        <w:t>Complaint</w:t>
      </w:r>
      <w:del w:id="210" w:author="Robinett, Lori L." w:date="2020-07-20T15:50:00Z">
        <w:r w:rsidR="00736CBC">
          <w:delText>). At</w:delText>
        </w:r>
      </w:del>
      <w:ins w:id="211" w:author="Robinett, Lori L." w:date="2020-07-20T15:50:00Z">
        <w:r w:rsidRPr="00DC3565">
          <w:rPr>
            <w:rFonts w:ascii="Arial" w:hAnsi="Arial" w:cs="Arial"/>
            <w:sz w:val="24"/>
            <w:szCs w:val="24"/>
          </w:rPr>
          <w:t xml:space="preserve">.  </w:t>
        </w:r>
      </w:ins>
    </w:p>
    <w:p w14:paraId="277A09BB" w14:textId="77777777" w:rsidR="008D70FA" w:rsidRPr="00DC3565" w:rsidRDefault="008D70FA" w:rsidP="008D70FA">
      <w:pPr>
        <w:ind w:left="360"/>
        <w:contextualSpacing/>
        <w:jc w:val="both"/>
        <w:rPr>
          <w:ins w:id="212" w:author="Robinett, Lori L." w:date="2020-07-20T15:50:00Z"/>
          <w:rFonts w:ascii="Arial" w:hAnsi="Arial" w:cs="Arial"/>
          <w:sz w:val="24"/>
          <w:szCs w:val="24"/>
        </w:rPr>
      </w:pPr>
      <w:ins w:id="213" w:author="Robinett, Lori L." w:date="2020-07-20T15:50:00Z">
        <w:r w:rsidRPr="00DC356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  </w:t>
        </w:r>
      </w:ins>
    </w:p>
    <w:p w14:paraId="0FD41903" w14:textId="77777777" w:rsidR="008D70FA" w:rsidRPr="00DC3565" w:rsidRDefault="008D70FA" w:rsidP="008D70FA">
      <w:pPr>
        <w:ind w:left="360"/>
        <w:contextualSpacing/>
        <w:jc w:val="both"/>
        <w:rPr>
          <w:ins w:id="214" w:author="Robinett, Lori L." w:date="2020-07-20T15:50:00Z"/>
          <w:rFonts w:ascii="Arial" w:hAnsi="Arial" w:cs="Arial"/>
          <w:sz w:val="24"/>
          <w:szCs w:val="24"/>
        </w:rPr>
      </w:pPr>
    </w:p>
    <w:p w14:paraId="56D045E8" w14:textId="77777777" w:rsidR="008D70FA" w:rsidRPr="00DC3565" w:rsidRDefault="008D70FA" w:rsidP="008D70FA">
      <w:pPr>
        <w:ind w:left="360"/>
        <w:contextualSpacing/>
        <w:jc w:val="both"/>
        <w:rPr>
          <w:ins w:id="215" w:author="Robinett, Lori L." w:date="2020-07-20T15:50:00Z"/>
          <w:rFonts w:ascii="Arial" w:hAnsi="Arial" w:cs="Arial"/>
          <w:sz w:val="24"/>
          <w:szCs w:val="24"/>
        </w:rPr>
      </w:pPr>
      <w:ins w:id="216" w:author="Robinett, Lori L." w:date="2020-07-20T15:50:00Z">
        <w:r w:rsidRPr="00DC356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ins>
    </w:p>
    <w:p w14:paraId="0F16A981" w14:textId="77777777" w:rsidR="008D70FA" w:rsidRPr="00DC3565" w:rsidRDefault="008D70FA" w:rsidP="008D70FA">
      <w:pPr>
        <w:ind w:left="360"/>
        <w:contextualSpacing/>
        <w:jc w:val="both"/>
        <w:rPr>
          <w:ins w:id="217" w:author="Robinett, Lori L." w:date="2020-07-20T15:50:00Z"/>
          <w:rFonts w:ascii="Arial" w:hAnsi="Arial" w:cs="Arial"/>
          <w:sz w:val="24"/>
          <w:szCs w:val="24"/>
        </w:rPr>
      </w:pPr>
    </w:p>
    <w:p w14:paraId="2F0710C1" w14:textId="281B5236" w:rsidR="009135A7" w:rsidRPr="00DC3565" w:rsidRDefault="008D70FA" w:rsidP="008D70FA">
      <w:pPr>
        <w:pStyle w:val="ListParagraph"/>
        <w:ind w:left="360"/>
        <w:jc w:val="both"/>
        <w:rPr>
          <w:ins w:id="218" w:author="Robinett, Lori L." w:date="2020-07-20T15:50:00Z"/>
          <w:rFonts w:ascii="Arial" w:hAnsi="Arial" w:cs="Arial"/>
          <w:sz w:val="24"/>
          <w:szCs w:val="24"/>
        </w:rPr>
      </w:pPr>
      <w:ins w:id="219" w:author="Robinett, Lori L." w:date="2020-07-20T15:50:00Z">
        <w:r w:rsidRPr="00DC3565">
          <w:rPr>
            <w:rFonts w:ascii="Arial" w:hAnsi="Arial" w:cs="Arial"/>
            <w:sz w:val="24"/>
            <w:szCs w:val="24"/>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of the same facts or circumstances.  Where this process involves more than one Complainant or more than one Respondent, each Complainant and each Respondent shall be entitled and subject to all of the rights and obligations set forth herein</w:t>
        </w:r>
        <w:r w:rsidR="00AE5642" w:rsidRPr="00DC3565">
          <w:rPr>
            <w:rFonts w:ascii="Arial" w:hAnsi="Arial" w:cs="Arial"/>
            <w:sz w:val="24"/>
            <w:szCs w:val="24"/>
          </w:rPr>
          <w:t>.</w:t>
        </w:r>
      </w:ins>
    </w:p>
    <w:p w14:paraId="3B2D9937" w14:textId="52B92038" w:rsidR="00AE5642" w:rsidRPr="00DC3565" w:rsidRDefault="00AE5642" w:rsidP="008D70FA">
      <w:pPr>
        <w:pStyle w:val="ListParagraph"/>
        <w:ind w:left="360"/>
        <w:jc w:val="both"/>
        <w:rPr>
          <w:ins w:id="220" w:author="Robinett, Lori L." w:date="2020-07-20T15:50:00Z"/>
          <w:rFonts w:ascii="Arial" w:hAnsi="Arial" w:cs="Arial"/>
          <w:sz w:val="24"/>
          <w:szCs w:val="24"/>
        </w:rPr>
      </w:pPr>
    </w:p>
    <w:p w14:paraId="1C54FC15" w14:textId="77777777" w:rsidR="00AE5642" w:rsidRPr="00DC3565" w:rsidRDefault="00AE5642" w:rsidP="00AE5642">
      <w:pPr>
        <w:numPr>
          <w:ilvl w:val="0"/>
          <w:numId w:val="27"/>
        </w:numPr>
        <w:contextualSpacing/>
        <w:jc w:val="both"/>
        <w:rPr>
          <w:ins w:id="221" w:author="Robinett, Lori L." w:date="2020-07-20T15:50:00Z"/>
          <w:rFonts w:ascii="Arial" w:hAnsi="Arial" w:cs="Arial"/>
          <w:sz w:val="24"/>
          <w:szCs w:val="24"/>
        </w:rPr>
      </w:pPr>
      <w:ins w:id="222" w:author="Robinett, Lori L." w:date="2020-07-20T15:50:00Z">
        <w:r w:rsidRPr="00DC3565">
          <w:rPr>
            <w:rFonts w:ascii="Arial" w:hAnsi="Arial" w:cs="Arial"/>
            <w:b/>
            <w:bCs/>
            <w:sz w:val="24"/>
            <w:szCs w:val="24"/>
          </w:rPr>
          <w:t>Notice of Allegations</w:t>
        </w:r>
        <w:r w:rsidRPr="00DC3565">
          <w:rPr>
            <w:rFonts w:ascii="Arial" w:hAnsi="Arial" w:cs="Arial"/>
            <w:sz w:val="24"/>
            <w:szCs w:val="24"/>
          </w:rPr>
          <w:t xml:space="preserve">:  </w:t>
        </w:r>
      </w:ins>
    </w:p>
    <w:p w14:paraId="03576017" w14:textId="77777777" w:rsidR="00AE5642" w:rsidRPr="00DC3565" w:rsidRDefault="00AE5642" w:rsidP="00AE5642">
      <w:pPr>
        <w:numPr>
          <w:ilvl w:val="1"/>
          <w:numId w:val="27"/>
        </w:numPr>
        <w:contextualSpacing/>
        <w:jc w:val="both"/>
        <w:rPr>
          <w:ins w:id="223" w:author="Robinett, Lori L." w:date="2020-07-20T15:50:00Z"/>
          <w:rFonts w:ascii="Arial" w:hAnsi="Arial" w:cs="Arial"/>
          <w:sz w:val="24"/>
          <w:szCs w:val="24"/>
        </w:rPr>
      </w:pPr>
      <w:ins w:id="224" w:author="Robinett, Lori L." w:date="2020-07-20T15:50:00Z">
        <w:r w:rsidRPr="00DC3565">
          <w:rPr>
            <w:rFonts w:ascii="Arial" w:hAnsi="Arial" w:cs="Arial"/>
            <w:sz w:val="24"/>
            <w:szCs w:val="24"/>
          </w:rPr>
          <w:t>Upon receipt of a Complaint, the Equity Officer, will provide a written notice to the known Parties that includes the following:</w:t>
        </w:r>
      </w:ins>
    </w:p>
    <w:p w14:paraId="4A0DF725" w14:textId="77777777" w:rsidR="00AE5642" w:rsidRPr="00DC3565" w:rsidRDefault="00AE5642" w:rsidP="00AE5642">
      <w:pPr>
        <w:numPr>
          <w:ilvl w:val="2"/>
          <w:numId w:val="27"/>
        </w:numPr>
        <w:contextualSpacing/>
        <w:jc w:val="both"/>
        <w:rPr>
          <w:ins w:id="225" w:author="Robinett, Lori L." w:date="2020-07-20T15:50:00Z"/>
          <w:rFonts w:ascii="Arial" w:hAnsi="Arial" w:cs="Arial"/>
          <w:sz w:val="24"/>
          <w:szCs w:val="24"/>
        </w:rPr>
      </w:pPr>
      <w:ins w:id="226" w:author="Robinett, Lori L." w:date="2020-07-20T15:50:00Z">
        <w:r w:rsidRPr="00DC3565">
          <w:rPr>
            <w:rFonts w:ascii="Arial" w:hAnsi="Arial" w:cs="Arial"/>
            <w:sz w:val="24"/>
            <w:szCs w:val="24"/>
          </w:rPr>
          <w:lastRenderedPageBreak/>
          <w:t>A description of the University’s available Equity Resolution processes, including Conflict Resolution;</w:t>
        </w:r>
      </w:ins>
    </w:p>
    <w:p w14:paraId="14CF2767" w14:textId="4672A51F" w:rsidR="00AE5642" w:rsidRPr="00DC3565" w:rsidRDefault="00AE5642" w:rsidP="00AE5642">
      <w:pPr>
        <w:numPr>
          <w:ilvl w:val="2"/>
          <w:numId w:val="27"/>
        </w:numPr>
        <w:contextualSpacing/>
        <w:jc w:val="both"/>
        <w:rPr>
          <w:ins w:id="227" w:author="Robinett, Lori L." w:date="2020-07-20T15:50:00Z"/>
          <w:rFonts w:ascii="Arial" w:hAnsi="Arial" w:cs="Arial"/>
          <w:sz w:val="24"/>
          <w:szCs w:val="24"/>
        </w:rPr>
      </w:pPr>
      <w:ins w:id="228" w:author="Robinett, Lori L." w:date="2020-07-20T15:50:00Z">
        <w:r w:rsidRPr="00DC3565">
          <w:rPr>
            <w:rFonts w:ascii="Arial" w:hAnsi="Arial" w:cs="Arial"/>
            <w:sz w:val="24"/>
            <w:szCs w:val="24"/>
          </w:rPr>
          <w:t xml:space="preserve">Notice of the allegations of discrimination and/or harassment, including sufficient details known at the time.  Sufficient details include the identities of the </w:t>
        </w:r>
        <w:r w:rsidR="007F7000" w:rsidRPr="00DC3565">
          <w:rPr>
            <w:rFonts w:ascii="Arial" w:hAnsi="Arial" w:cs="Arial"/>
            <w:sz w:val="24"/>
            <w:szCs w:val="24"/>
          </w:rPr>
          <w:t>P</w:t>
        </w:r>
        <w:r w:rsidRPr="00DC3565">
          <w:rPr>
            <w:rFonts w:ascii="Arial" w:hAnsi="Arial" w:cs="Arial"/>
            <w:sz w:val="24"/>
            <w:szCs w:val="24"/>
          </w:rPr>
          <w:t>arties involved in the incident, if known; the conduct allegedly constituting the discrimination and/or harassment; and the date and location of the alleged incident.</w:t>
        </w:r>
      </w:ins>
    </w:p>
    <w:p w14:paraId="6A274F8A" w14:textId="19C931D6" w:rsidR="00AE5642" w:rsidRPr="00DC3565" w:rsidRDefault="00AE5642" w:rsidP="00AE5642">
      <w:pPr>
        <w:numPr>
          <w:ilvl w:val="2"/>
          <w:numId w:val="27"/>
        </w:numPr>
        <w:contextualSpacing/>
        <w:jc w:val="both"/>
        <w:rPr>
          <w:ins w:id="229" w:author="Robinett, Lori L." w:date="2020-07-20T15:50:00Z"/>
          <w:rFonts w:ascii="Arial" w:hAnsi="Arial" w:cs="Arial"/>
          <w:sz w:val="24"/>
          <w:szCs w:val="24"/>
        </w:rPr>
      </w:pPr>
      <w:ins w:id="230" w:author="Robinett, Lori L." w:date="2020-07-20T15:50:00Z">
        <w:r w:rsidRPr="00DC3565">
          <w:rPr>
            <w:rFonts w:ascii="Arial" w:hAnsi="Arial" w:cs="Arial"/>
            <w:sz w:val="24"/>
            <w:szCs w:val="24"/>
          </w:rPr>
          <w:t>A statement that the Respondent is presumed not responsible for the alleged conduct and that a determination regarding responsibility is made at</w:t>
        </w:r>
      </w:ins>
      <w:r w:rsidRPr="00DC3565">
        <w:rPr>
          <w:rFonts w:ascii="Arial" w:hAnsi="Arial" w:cs="Arial"/>
          <w:sz w:val="24"/>
          <w:szCs w:val="24"/>
        </w:rPr>
        <w:t xml:space="preserve"> the conclusion of the </w:t>
      </w:r>
      <w:del w:id="231" w:author="Robinett, Lori L." w:date="2020-07-20T15:50:00Z">
        <w:r w:rsidR="00736CBC">
          <w:delText xml:space="preserve">preliminary investigation, the Equity HR Officer or Title IX Coordinator will provide the Complainant with written </w:delText>
        </w:r>
      </w:del>
      <w:ins w:id="232" w:author="Robinett, Lori L." w:date="2020-07-20T15:50:00Z">
        <w:r w:rsidRPr="00DC3565">
          <w:rPr>
            <w:rFonts w:ascii="Arial" w:hAnsi="Arial" w:cs="Arial"/>
            <w:sz w:val="24"/>
            <w:szCs w:val="24"/>
          </w:rPr>
          <w:t>Equity Resolution process.</w:t>
        </w:r>
      </w:ins>
    </w:p>
    <w:p w14:paraId="01235906" w14:textId="532B8D1A" w:rsidR="00AE5642" w:rsidRPr="00DC3565" w:rsidRDefault="00AE5642" w:rsidP="00AE5642">
      <w:pPr>
        <w:numPr>
          <w:ilvl w:val="2"/>
          <w:numId w:val="27"/>
        </w:numPr>
        <w:contextualSpacing/>
        <w:jc w:val="both"/>
        <w:rPr>
          <w:ins w:id="233" w:author="Robinett, Lori L." w:date="2020-07-20T15:50:00Z"/>
          <w:rFonts w:ascii="Arial" w:hAnsi="Arial" w:cs="Arial"/>
          <w:sz w:val="24"/>
          <w:szCs w:val="24"/>
        </w:rPr>
      </w:pPr>
      <w:bookmarkStart w:id="234" w:name="_Hlk45092844"/>
      <w:ins w:id="235" w:author="Robinett, Lori L." w:date="2020-07-20T15:50:00Z">
        <w:r w:rsidRPr="00DC3565">
          <w:rPr>
            <w:rFonts w:ascii="Arial" w:hAnsi="Arial" w:cs="Arial"/>
            <w:sz w:val="24"/>
            <w:szCs w:val="24"/>
          </w:rPr>
          <w:t>A statement notifying</w:t>
        </w:r>
      </w:ins>
      <w:ins w:id="236" w:author="Hicks, Cecily" w:date="2020-07-27T13:16:00Z">
        <w:r w:rsidR="00AF1EE5">
          <w:rPr>
            <w:rFonts w:ascii="Arial" w:hAnsi="Arial" w:cs="Arial"/>
            <w:sz w:val="24"/>
            <w:szCs w:val="24"/>
          </w:rPr>
          <w:t xml:space="preserve"> the</w:t>
        </w:r>
      </w:ins>
      <w:ins w:id="237" w:author="Robinett, Lori L." w:date="2020-07-20T15:50:00Z">
        <w:r w:rsidRPr="00DC3565">
          <w:rPr>
            <w:rFonts w:ascii="Arial" w:hAnsi="Arial" w:cs="Arial"/>
            <w:sz w:val="24"/>
            <w:szCs w:val="24"/>
          </w:rPr>
          <w:t xml:space="preserve"> Parties of the availability of supportive measures</w:t>
        </w:r>
        <w:bookmarkEnd w:id="234"/>
        <w:r w:rsidRPr="00DC3565">
          <w:rPr>
            <w:rFonts w:ascii="Arial" w:hAnsi="Arial" w:cs="Arial"/>
            <w:sz w:val="24"/>
            <w:szCs w:val="24"/>
          </w:rPr>
          <w:t>.</w:t>
        </w:r>
      </w:ins>
    </w:p>
    <w:p w14:paraId="441AE045" w14:textId="77777777" w:rsidR="00AE5642" w:rsidRPr="00DC3565" w:rsidRDefault="00AE5642" w:rsidP="00AE5642">
      <w:pPr>
        <w:numPr>
          <w:ilvl w:val="2"/>
          <w:numId w:val="27"/>
        </w:numPr>
        <w:contextualSpacing/>
        <w:jc w:val="both"/>
        <w:rPr>
          <w:ins w:id="238" w:author="Robinett, Lori L." w:date="2020-07-20T15:50:00Z"/>
          <w:rFonts w:ascii="Arial" w:hAnsi="Arial" w:cs="Arial"/>
          <w:sz w:val="24"/>
          <w:szCs w:val="24"/>
        </w:rPr>
      </w:pPr>
      <w:ins w:id="239" w:author="Robinett, Lori L." w:date="2020-07-20T15:50:00Z">
        <w:r w:rsidRPr="00DC3565">
          <w:rPr>
            <w:rFonts w:ascii="Arial" w:hAnsi="Arial" w:cs="Arial"/>
            <w:sz w:val="24"/>
            <w:szCs w:val="24"/>
          </w:rPr>
          <w:t xml:space="preserve">A statement notifying the Parties of their right to have an Equity Support Person of their choice, who may be, but is not required to be, an attorney.  </w:t>
        </w:r>
      </w:ins>
    </w:p>
    <w:p w14:paraId="561A8D89" w14:textId="6D0595F7" w:rsidR="00AE5642" w:rsidRPr="00DC3565" w:rsidRDefault="00AE5642" w:rsidP="00AE5642">
      <w:pPr>
        <w:numPr>
          <w:ilvl w:val="2"/>
          <w:numId w:val="27"/>
        </w:numPr>
        <w:contextualSpacing/>
        <w:jc w:val="both"/>
        <w:rPr>
          <w:ins w:id="240" w:author="Robinett, Lori L." w:date="2020-07-20T15:50:00Z"/>
          <w:rFonts w:ascii="Arial" w:hAnsi="Arial" w:cs="Arial"/>
          <w:sz w:val="24"/>
          <w:szCs w:val="24"/>
        </w:rPr>
      </w:pPr>
      <w:ins w:id="241" w:author="Robinett, Lori L." w:date="2020-07-20T15:50:00Z">
        <w:r w:rsidRPr="00DC3565">
          <w:rPr>
            <w:rFonts w:ascii="Arial" w:hAnsi="Arial" w:cs="Arial"/>
            <w:sz w:val="24"/>
            <w:szCs w:val="24"/>
          </w:rPr>
          <w:t>A statement notifying the Parties that they may have an Equity Support Person selected by a Party accompany the Party to all meetings, interviews, and proceedings to provide support for the Party throughout the Equity Resolution Process.</w:t>
        </w:r>
      </w:ins>
    </w:p>
    <w:p w14:paraId="53B4973C" w14:textId="77777777" w:rsidR="00AE5642" w:rsidRPr="00DC3565" w:rsidRDefault="00AE5642" w:rsidP="00AE5642">
      <w:pPr>
        <w:numPr>
          <w:ilvl w:val="2"/>
          <w:numId w:val="27"/>
        </w:numPr>
        <w:contextualSpacing/>
        <w:jc w:val="both"/>
        <w:rPr>
          <w:ins w:id="242" w:author="Robinett, Lori L." w:date="2020-07-20T15:50:00Z"/>
          <w:rFonts w:ascii="Arial" w:hAnsi="Arial" w:cs="Arial"/>
          <w:sz w:val="24"/>
          <w:szCs w:val="24"/>
        </w:rPr>
      </w:pPr>
      <w:ins w:id="243" w:author="Robinett, Lori L." w:date="2020-07-20T15:50:00Z">
        <w:r w:rsidRPr="00DC3565">
          <w:rPr>
            <w:rFonts w:ascii="Arial" w:hAnsi="Arial" w:cs="Arial"/>
            <w:sz w:val="24"/>
            <w:szCs w:val="24"/>
          </w:rPr>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ins>
    </w:p>
    <w:p w14:paraId="521ACA2A" w14:textId="5689A579" w:rsidR="00AE5642" w:rsidRPr="00DC3565" w:rsidRDefault="00AE5642" w:rsidP="00AE5642">
      <w:pPr>
        <w:numPr>
          <w:ilvl w:val="2"/>
          <w:numId w:val="27"/>
        </w:numPr>
        <w:contextualSpacing/>
        <w:jc w:val="both"/>
        <w:rPr>
          <w:ins w:id="244" w:author="Robinett, Lori L." w:date="2020-07-20T15:50:00Z"/>
          <w:rFonts w:ascii="Arial" w:hAnsi="Arial" w:cs="Arial"/>
          <w:sz w:val="24"/>
          <w:szCs w:val="24"/>
        </w:rPr>
      </w:pPr>
      <w:ins w:id="245" w:author="Robinett, Lori L." w:date="2020-07-20T15:50:00Z">
        <w:r w:rsidRPr="00DC3565">
          <w:rPr>
            <w:rFonts w:ascii="Arial" w:hAnsi="Arial" w:cs="Arial"/>
            <w:sz w:val="24"/>
            <w:szCs w:val="24"/>
          </w:rPr>
          <w:t xml:space="preserve">A statement notifying the Parties that they must be truthful when making any statement or providing any </w:t>
        </w:r>
      </w:ins>
      <w:r w:rsidRPr="00DC3565">
        <w:rPr>
          <w:rFonts w:ascii="Arial" w:hAnsi="Arial" w:cs="Arial"/>
          <w:sz w:val="24"/>
          <w:szCs w:val="24"/>
        </w:rPr>
        <w:t xml:space="preserve">information </w:t>
      </w:r>
      <w:del w:id="246" w:author="Robinett, Lori L." w:date="2020-07-20T15:50:00Z">
        <w:r w:rsidR="00736CBC">
          <w:delText xml:space="preserve">regarding the </w:delText>
        </w:r>
      </w:del>
      <w:ins w:id="247" w:author="Robinett, Lori L." w:date="2020-07-20T15:50:00Z">
        <w:r w:rsidRPr="00DC3565">
          <w:rPr>
            <w:rFonts w:ascii="Arial" w:hAnsi="Arial" w:cs="Arial"/>
            <w:sz w:val="24"/>
            <w:szCs w:val="24"/>
          </w:rPr>
          <w:t xml:space="preserve">or evidence to the University throughout the process, and all documentary evidence must be genuine and accurate.  </w:t>
        </w:r>
        <w:bookmarkStart w:id="248" w:name="_Hlk45005336"/>
        <w:r w:rsidRPr="00DC3565">
          <w:rPr>
            <w:rFonts w:ascii="Arial" w:hAnsi="Arial" w:cs="Arial"/>
            <w:sz w:val="24"/>
            <w:szCs w:val="24"/>
          </w:rPr>
          <w:t xml:space="preserve">False statements and fraudulent evidence by an employee may be the basis for personnel action pursuant to CRR 370.010 or </w:t>
        </w:r>
        <w:r w:rsidR="004F3F4C" w:rsidRPr="00DC3565">
          <w:rPr>
            <w:rFonts w:ascii="Arial" w:hAnsi="Arial" w:cs="Arial"/>
            <w:sz w:val="24"/>
            <w:szCs w:val="24"/>
          </w:rPr>
          <w:t>HR 601, or other applicable University policies</w:t>
        </w:r>
        <w:r w:rsidRPr="00DC3565">
          <w:rPr>
            <w:rFonts w:ascii="Arial" w:hAnsi="Arial" w:cs="Arial"/>
            <w:sz w:val="24"/>
            <w:szCs w:val="24"/>
          </w:rPr>
          <w:t>, or for disciplinary action pursuant to CRR 200.010 for students</w:t>
        </w:r>
        <w:bookmarkEnd w:id="248"/>
        <w:r w:rsidRPr="00DC3565">
          <w:rPr>
            <w:rFonts w:ascii="Arial" w:hAnsi="Arial" w:cs="Arial"/>
            <w:sz w:val="24"/>
            <w:szCs w:val="24"/>
          </w:rPr>
          <w:t xml:space="preserve">.  </w:t>
        </w:r>
      </w:ins>
    </w:p>
    <w:p w14:paraId="68CA8047" w14:textId="77777777" w:rsidR="00AE5642" w:rsidRPr="00DC3565" w:rsidRDefault="00AE5642" w:rsidP="00AE5642">
      <w:pPr>
        <w:numPr>
          <w:ilvl w:val="2"/>
          <w:numId w:val="27"/>
        </w:numPr>
        <w:contextualSpacing/>
        <w:jc w:val="both"/>
        <w:rPr>
          <w:ins w:id="249" w:author="Robinett, Lori L." w:date="2020-07-20T15:50:00Z"/>
          <w:rFonts w:ascii="Arial" w:hAnsi="Arial" w:cs="Arial"/>
          <w:sz w:val="24"/>
          <w:szCs w:val="24"/>
        </w:rPr>
      </w:pPr>
      <w:ins w:id="250" w:author="Robinett, Lori L." w:date="2020-07-20T15:50:00Z">
        <w:r w:rsidRPr="00DC3565">
          <w:rPr>
            <w:rFonts w:ascii="Arial" w:hAnsi="Arial" w:cs="Arial"/>
            <w:sz w:val="24"/>
            <w:szCs w:val="24"/>
          </w:rPr>
          <w:t>A statement that nothing in the Equity Process is intended to supersede nor expand any rights the individual may have under applicable state or federal statutory laws or the U.S. Constitution.</w:t>
        </w:r>
      </w:ins>
    </w:p>
    <w:p w14:paraId="3BA80786" w14:textId="77777777" w:rsidR="00AE5642" w:rsidRPr="00DC3565" w:rsidRDefault="00AE5642" w:rsidP="00AE5642">
      <w:pPr>
        <w:numPr>
          <w:ilvl w:val="2"/>
          <w:numId w:val="27"/>
        </w:numPr>
        <w:contextualSpacing/>
        <w:jc w:val="both"/>
        <w:rPr>
          <w:ins w:id="251" w:author="Robinett, Lori L." w:date="2020-07-20T15:50:00Z"/>
          <w:rFonts w:ascii="Arial" w:hAnsi="Arial" w:cs="Arial"/>
          <w:sz w:val="24"/>
          <w:szCs w:val="24"/>
        </w:rPr>
      </w:pPr>
      <w:ins w:id="252" w:author="Robinett, Lori L." w:date="2020-07-20T15:50:00Z">
        <w:r w:rsidRPr="00DC356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ins>
    </w:p>
    <w:p w14:paraId="38357074" w14:textId="108C53A2" w:rsidR="00AE5642" w:rsidRPr="00DC3565" w:rsidRDefault="00AF1EE5" w:rsidP="00AE5642">
      <w:pPr>
        <w:numPr>
          <w:ilvl w:val="1"/>
          <w:numId w:val="27"/>
        </w:numPr>
        <w:contextualSpacing/>
        <w:jc w:val="both"/>
        <w:rPr>
          <w:ins w:id="253" w:author="Robinett, Lori L." w:date="2020-07-20T15:50:00Z"/>
          <w:rFonts w:ascii="Arial" w:hAnsi="Arial" w:cs="Arial"/>
          <w:sz w:val="24"/>
          <w:szCs w:val="24"/>
        </w:rPr>
      </w:pPr>
      <w:ins w:id="254" w:author="Hicks, Cecily" w:date="2020-07-27T13:16:00Z">
        <w:r>
          <w:rPr>
            <w:rFonts w:ascii="Arial" w:hAnsi="Arial" w:cs="Arial"/>
            <w:sz w:val="24"/>
            <w:szCs w:val="24"/>
          </w:rPr>
          <w:t xml:space="preserve">The </w:t>
        </w:r>
      </w:ins>
      <w:ins w:id="255" w:author="Robinett, Lori L." w:date="2020-07-20T15:50:00Z">
        <w:r w:rsidR="00AE5642" w:rsidRPr="00DC3565">
          <w:rPr>
            <w:rFonts w:ascii="Arial" w:hAnsi="Arial" w:cs="Arial"/>
            <w:sz w:val="24"/>
            <w:szCs w:val="24"/>
          </w:rPr>
          <w:t xml:space="preserve">Notice of </w:t>
        </w:r>
      </w:ins>
      <w:ins w:id="256" w:author="Hicks, Cecily" w:date="2020-07-27T13:16:00Z">
        <w:r>
          <w:rPr>
            <w:rFonts w:ascii="Arial" w:hAnsi="Arial" w:cs="Arial"/>
            <w:sz w:val="24"/>
            <w:szCs w:val="24"/>
          </w:rPr>
          <w:t>A</w:t>
        </w:r>
      </w:ins>
      <w:ins w:id="257" w:author="Robinett, Lori L." w:date="2020-07-20T15:50:00Z">
        <w:del w:id="258" w:author="Hicks, Cecily" w:date="2020-07-27T13:16:00Z">
          <w:r w:rsidR="00AE5642" w:rsidRPr="00DC3565" w:rsidDel="00AF1EE5">
            <w:rPr>
              <w:rFonts w:ascii="Arial" w:hAnsi="Arial" w:cs="Arial"/>
              <w:sz w:val="24"/>
              <w:szCs w:val="24"/>
            </w:rPr>
            <w:delText>a</w:delText>
          </w:r>
        </w:del>
        <w:r w:rsidR="00AE5642" w:rsidRPr="00DC3565">
          <w:rPr>
            <w:rFonts w:ascii="Arial" w:hAnsi="Arial" w:cs="Arial"/>
            <w:sz w:val="24"/>
            <w:szCs w:val="24"/>
          </w:rPr>
          <w:t xml:space="preserve">llegations will be made in writing to the Parties by email to the Party’s University-issued email account, with a read-receipt. If a read-receipt is not returned within </w:t>
        </w:r>
        <w:r w:rsidR="00973C60" w:rsidRPr="00DC3565">
          <w:rPr>
            <w:rFonts w:ascii="Arial" w:hAnsi="Arial" w:cs="Arial"/>
            <w:sz w:val="24"/>
            <w:szCs w:val="24"/>
          </w:rPr>
          <w:t xml:space="preserve">one (1) business day </w:t>
        </w:r>
        <w:r w:rsidR="00AE5642" w:rsidRPr="00DC3565">
          <w:rPr>
            <w:rFonts w:ascii="Arial" w:hAnsi="Arial" w:cs="Arial"/>
            <w:sz w:val="24"/>
            <w:szCs w:val="24"/>
          </w:rPr>
          <w:t xml:space="preserve">or the Party does not have a University-issued email account, the Notice of </w:t>
        </w:r>
        <w:del w:id="259" w:author="Hicks, Cecily" w:date="2020-07-27T13:17:00Z">
          <w:r w:rsidR="00AE5642" w:rsidRPr="00DC3565" w:rsidDel="00AF1EE5">
            <w:rPr>
              <w:rFonts w:ascii="Arial" w:hAnsi="Arial" w:cs="Arial"/>
              <w:sz w:val="24"/>
              <w:szCs w:val="24"/>
            </w:rPr>
            <w:delText>a</w:delText>
          </w:r>
        </w:del>
      </w:ins>
      <w:ins w:id="260" w:author="Hicks, Cecily" w:date="2020-07-27T13:17:00Z">
        <w:r>
          <w:rPr>
            <w:rFonts w:ascii="Arial" w:hAnsi="Arial" w:cs="Arial"/>
            <w:sz w:val="24"/>
            <w:szCs w:val="24"/>
          </w:rPr>
          <w:t>A</w:t>
        </w:r>
      </w:ins>
      <w:ins w:id="261" w:author="Robinett, Lori L." w:date="2020-07-20T15:50:00Z">
        <w:r w:rsidR="00AE5642" w:rsidRPr="00DC3565">
          <w:rPr>
            <w:rFonts w:ascii="Arial" w:hAnsi="Arial" w:cs="Arial"/>
            <w:sz w:val="24"/>
            <w:szCs w:val="24"/>
          </w:rPr>
          <w:t>llegations shall be sent via U.S. Mail postage pre-</w:t>
        </w:r>
        <w:r w:rsidR="00AE5642" w:rsidRPr="00DC3565">
          <w:rPr>
            <w:rFonts w:ascii="Arial" w:hAnsi="Arial" w:cs="Arial"/>
            <w:sz w:val="24"/>
            <w:szCs w:val="24"/>
          </w:rPr>
          <w:lastRenderedPageBreak/>
          <w:t>paid to the last known address of the Party.  Notice also may be provided in person to either Party.  Notice is presumptively deemed delivered, when: 1) provided in person</w:t>
        </w:r>
        <w:r w:rsidR="00072420" w:rsidRPr="00DC3565">
          <w:rPr>
            <w:rFonts w:ascii="Arial" w:hAnsi="Arial" w:cs="Arial"/>
            <w:sz w:val="24"/>
            <w:szCs w:val="24"/>
          </w:rPr>
          <w:t>,</w:t>
        </w:r>
        <w:r w:rsidR="00AE5642" w:rsidRPr="00DC3565">
          <w:rPr>
            <w:rFonts w:ascii="Arial" w:hAnsi="Arial" w:cs="Arial"/>
            <w:sz w:val="24"/>
            <w:szCs w:val="24"/>
          </w:rPr>
          <w:t xml:space="preserve"> 2) emailed to the individual</w:t>
        </w:r>
        <w:r w:rsidR="00072420" w:rsidRPr="00DC3565">
          <w:rPr>
            <w:rFonts w:ascii="Arial" w:hAnsi="Arial" w:cs="Arial"/>
            <w:sz w:val="24"/>
            <w:szCs w:val="24"/>
          </w:rPr>
          <w:t>,</w:t>
        </w:r>
        <w:r w:rsidR="00AE5642" w:rsidRPr="00DC3565">
          <w:rPr>
            <w:rFonts w:ascii="Arial" w:hAnsi="Arial" w:cs="Arial"/>
            <w:sz w:val="24"/>
            <w:szCs w:val="24"/>
          </w:rPr>
          <w:t xml:space="preserve"> or 3) when mailed</w:t>
        </w:r>
        <w:del w:id="262" w:author="Hicks, Cecily" w:date="2020-07-27T13:17:00Z">
          <w:r w:rsidR="00AE5642" w:rsidRPr="00DC3565" w:rsidDel="00AF1EE5">
            <w:rPr>
              <w:rFonts w:ascii="Arial" w:hAnsi="Arial" w:cs="Arial"/>
              <w:sz w:val="24"/>
              <w:szCs w:val="24"/>
            </w:rPr>
            <w:delText xml:space="preserve"> and emailed</w:delText>
          </w:r>
        </w:del>
        <w:r w:rsidR="00AE5642" w:rsidRPr="00DC3565">
          <w:rPr>
            <w:rFonts w:ascii="Arial" w:hAnsi="Arial" w:cs="Arial"/>
            <w:sz w:val="24"/>
            <w:szCs w:val="24"/>
          </w:rPr>
          <w:t>.</w:t>
        </w:r>
      </w:ins>
    </w:p>
    <w:p w14:paraId="47D13D4B" w14:textId="799DFEC7" w:rsidR="00AE5642" w:rsidRPr="00DC3565" w:rsidRDefault="00AE5642" w:rsidP="00AE5642">
      <w:pPr>
        <w:pStyle w:val="ListParagraph"/>
        <w:numPr>
          <w:ilvl w:val="0"/>
          <w:numId w:val="27"/>
        </w:numPr>
        <w:jc w:val="both"/>
        <w:rPr>
          <w:rFonts w:ascii="Arial" w:hAnsi="Arial" w:cs="Arial"/>
          <w:sz w:val="24"/>
          <w:szCs w:val="24"/>
        </w:rPr>
      </w:pPr>
      <w:ins w:id="263" w:author="Robinett, Lori L." w:date="2020-07-20T15:50:00Z">
        <w:r w:rsidRPr="00DC3565">
          <w:rPr>
            <w:rFonts w:ascii="Arial" w:hAnsi="Arial" w:cs="Arial"/>
            <w:b/>
            <w:sz w:val="24"/>
            <w:szCs w:val="24"/>
          </w:rPr>
          <w:t xml:space="preserve">Supportive Measures. </w:t>
        </w:r>
        <w:r w:rsidRPr="00DC3565">
          <w:rPr>
            <w:rFonts w:ascii="Arial" w:hAnsi="Arial" w:cs="Arial"/>
            <w:sz w:val="24"/>
            <w:szCs w:val="24"/>
          </w:rPr>
          <w:t xml:space="preserve">Supportive measures are non-disciplinary, non-punitive individualized services offered as </w:t>
        </w:r>
      </w:ins>
      <w:r w:rsidRPr="00DC3565">
        <w:rPr>
          <w:rFonts w:ascii="Arial" w:hAnsi="Arial" w:cs="Arial"/>
          <w:sz w:val="24"/>
          <w:szCs w:val="24"/>
        </w:rPr>
        <w:t>appropriate</w:t>
      </w:r>
      <w:del w:id="264" w:author="Robinett, Lori L." w:date="2020-07-20T15:50:00Z">
        <w:r w:rsidR="00736CBC">
          <w:delText xml:space="preserve"> procedural process and interim remedies, if any.</w:delText>
        </w:r>
      </w:del>
      <w:ins w:id="265" w:author="Robinett, Lori L." w:date="2020-07-20T15:50:00Z">
        <w:r w:rsidRPr="00DC3565">
          <w:rPr>
            <w:rFonts w:ascii="Arial" w:hAnsi="Arial" w:cs="Arial"/>
            <w:sz w:val="24"/>
            <w:szCs w:val="24"/>
          </w:rPr>
          <w:t>,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ins>
    </w:p>
    <w:p w14:paraId="3D4400BE" w14:textId="77777777" w:rsidR="00A95381" w:rsidRDefault="00736CBC" w:rsidP="001672A7">
      <w:pPr>
        <w:pStyle w:val="ListParagraph"/>
        <w:numPr>
          <w:ilvl w:val="0"/>
          <w:numId w:val="1"/>
        </w:numPr>
        <w:rPr>
          <w:del w:id="266" w:author="Robinett, Lori L." w:date="2020-07-20T15:50:00Z"/>
        </w:rPr>
      </w:pPr>
      <w:del w:id="267" w:author="Robinett, Lori L." w:date="2020-07-20T15:50:00Z">
        <w:r w:rsidRPr="00A95381">
          <w:rPr>
            <w:b/>
          </w:rPr>
          <w:delText>Interim Remedies.</w:delText>
        </w:r>
        <w:r>
          <w:delText xml:space="preserve"> During the Equity Resolution Process and prior to a finding whether an alleged violation has occurred, the Equity Officer or Title IX Coordinator (or their Designee), in consultation with the Equity HR Officer when directly impacting a Staff Member, may provide interim remedies including but not limited to, one or more of the following:</w:delText>
        </w:r>
      </w:del>
    </w:p>
    <w:p w14:paraId="41293645" w14:textId="275F71BD"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Referral and facilitating contact for the Complainant </w:t>
      </w:r>
      <w:del w:id="268" w:author="Robinett, Lori L." w:date="2020-07-20T15:50:00Z">
        <w:r w:rsidR="00736CBC">
          <w:delText xml:space="preserve">to on- </w:delText>
        </w:r>
      </w:del>
      <w:r w:rsidRPr="00DC3565">
        <w:rPr>
          <w:rFonts w:ascii="Arial" w:hAnsi="Arial" w:cs="Arial"/>
          <w:sz w:val="24"/>
          <w:szCs w:val="24"/>
        </w:rPr>
        <w:t xml:space="preserve">or </w:t>
      </w:r>
      <w:del w:id="269" w:author="Robinett, Lori L." w:date="2020-07-20T15:50:00Z">
        <w:r w:rsidR="00736CBC">
          <w:delText>off-campus</w:delText>
        </w:r>
      </w:del>
      <w:ins w:id="270" w:author="Robinett, Lori L." w:date="2020-07-20T15:50:00Z">
        <w:r w:rsidRPr="00DC3565">
          <w:rPr>
            <w:rFonts w:ascii="Arial" w:hAnsi="Arial" w:cs="Arial"/>
            <w:sz w:val="24"/>
            <w:szCs w:val="24"/>
          </w:rPr>
          <w:t>Respondent for</w:t>
        </w:r>
      </w:ins>
      <w:r w:rsidRPr="00DC3565">
        <w:rPr>
          <w:rFonts w:ascii="Arial" w:hAnsi="Arial" w:cs="Arial"/>
          <w:sz w:val="24"/>
          <w:szCs w:val="24"/>
        </w:rPr>
        <w:t xml:space="preserve"> counseling</w:t>
      </w:r>
      <w:del w:id="271" w:author="Robinett, Lori L." w:date="2020-07-20T15:50:00Z">
        <w:r w:rsidR="00736CBC">
          <w:delText>, medical services and/or mental health</w:delText>
        </w:r>
      </w:del>
      <w:ins w:id="272" w:author="Robinett, Lori L." w:date="2020-07-20T15:50:00Z">
        <w:r w:rsidRPr="00DC3565">
          <w:rPr>
            <w:rFonts w:ascii="Arial" w:hAnsi="Arial" w:cs="Arial"/>
            <w:sz w:val="24"/>
            <w:szCs w:val="24"/>
          </w:rPr>
          <w:t xml:space="preserve"> or other support</w:t>
        </w:r>
      </w:ins>
      <w:r w:rsidRPr="00DC3565">
        <w:rPr>
          <w:rFonts w:ascii="Arial" w:hAnsi="Arial" w:cs="Arial"/>
          <w:sz w:val="24"/>
          <w:szCs w:val="24"/>
        </w:rPr>
        <w:t xml:space="preserve"> services.</w:t>
      </w:r>
    </w:p>
    <w:p w14:paraId="6513CE9B" w14:textId="06553BCC" w:rsidR="00AE5642" w:rsidRPr="00DC3565" w:rsidRDefault="00736CBC" w:rsidP="00AE5642">
      <w:pPr>
        <w:pStyle w:val="ListParagraph"/>
        <w:numPr>
          <w:ilvl w:val="1"/>
          <w:numId w:val="27"/>
        </w:numPr>
        <w:jc w:val="both"/>
        <w:rPr>
          <w:rFonts w:ascii="Arial" w:hAnsi="Arial" w:cs="Arial"/>
          <w:sz w:val="24"/>
          <w:szCs w:val="24"/>
        </w:rPr>
      </w:pPr>
      <w:del w:id="273" w:author="Robinett, Lori L." w:date="2020-07-20T15:50:00Z">
        <w:r>
          <w:delText xml:space="preserve">Implementing </w:delText>
        </w:r>
      </w:del>
      <w:ins w:id="274" w:author="Robinett, Lori L." w:date="2020-07-20T15:50:00Z">
        <w:r w:rsidR="00AE5642" w:rsidRPr="00DC3565">
          <w:rPr>
            <w:rFonts w:ascii="Arial" w:hAnsi="Arial" w:cs="Arial"/>
            <w:sz w:val="24"/>
            <w:szCs w:val="24"/>
          </w:rPr>
          <w:t xml:space="preserve">Mutual restrictions on </w:t>
        </w:r>
      </w:ins>
      <w:r w:rsidR="00AE5642" w:rsidRPr="00DC3565">
        <w:rPr>
          <w:rFonts w:ascii="Arial" w:hAnsi="Arial" w:cs="Arial"/>
          <w:sz w:val="24"/>
          <w:szCs w:val="24"/>
        </w:rPr>
        <w:t xml:space="preserve">contact </w:t>
      </w:r>
      <w:del w:id="275" w:author="Robinett, Lori L." w:date="2020-07-20T15:50:00Z">
        <w:r>
          <w:delText xml:space="preserve">limitations on </w:delText>
        </w:r>
      </w:del>
      <w:ins w:id="276" w:author="Robinett, Lori L." w:date="2020-07-20T15:50:00Z">
        <w:r w:rsidR="00AE5642" w:rsidRPr="00DC3565">
          <w:rPr>
            <w:rFonts w:ascii="Arial" w:hAnsi="Arial" w:cs="Arial"/>
            <w:sz w:val="24"/>
            <w:szCs w:val="24"/>
          </w:rPr>
          <w:t xml:space="preserve">between </w:t>
        </w:r>
      </w:ins>
      <w:r w:rsidR="00AE5642" w:rsidRPr="00DC3565">
        <w:rPr>
          <w:rFonts w:ascii="Arial" w:hAnsi="Arial" w:cs="Arial"/>
          <w:sz w:val="24"/>
          <w:szCs w:val="24"/>
        </w:rPr>
        <w:t xml:space="preserve">the </w:t>
      </w:r>
      <w:del w:id="277" w:author="Robinett, Lori L." w:date="2020-07-20T15:50:00Z">
        <w:r>
          <w:delText xml:space="preserve">Respondent or on all </w:delText>
        </w:r>
      </w:del>
      <w:r w:rsidR="00AE5642" w:rsidRPr="00DC3565">
        <w:rPr>
          <w:rFonts w:ascii="Arial" w:hAnsi="Arial" w:cs="Arial"/>
          <w:sz w:val="24"/>
          <w:szCs w:val="24"/>
        </w:rPr>
        <w:t>Parties.</w:t>
      </w:r>
    </w:p>
    <w:p w14:paraId="43E9EC78" w14:textId="52347D69" w:rsidR="00AE5642" w:rsidRPr="00DC3565" w:rsidRDefault="00736CBC" w:rsidP="00AE5642">
      <w:pPr>
        <w:pStyle w:val="ListParagraph"/>
        <w:numPr>
          <w:ilvl w:val="1"/>
          <w:numId w:val="27"/>
        </w:numPr>
        <w:jc w:val="both"/>
        <w:rPr>
          <w:ins w:id="278" w:author="Robinett, Lori L." w:date="2020-07-20T15:50:00Z"/>
          <w:rFonts w:ascii="Arial" w:hAnsi="Arial" w:cs="Arial"/>
          <w:sz w:val="24"/>
          <w:szCs w:val="24"/>
        </w:rPr>
      </w:pPr>
      <w:del w:id="279" w:author="Robinett, Lori L." w:date="2020-07-20T15:50:00Z">
        <w:r>
          <w:delText xml:space="preserve">Referral of the </w:delText>
        </w:r>
        <w:r w:rsidR="00A71A7C">
          <w:delText>Complainant</w:delText>
        </w:r>
        <w:r>
          <w:delText xml:space="preserve"> to victim advocacy and support </w:delText>
        </w:r>
      </w:del>
      <w:ins w:id="280" w:author="Robinett, Lori L." w:date="2020-07-20T15:50:00Z">
        <w:r w:rsidR="00AE5642" w:rsidRPr="00DC3565">
          <w:rPr>
            <w:rFonts w:ascii="Arial" w:hAnsi="Arial" w:cs="Arial"/>
            <w:sz w:val="24"/>
            <w:szCs w:val="24"/>
          </w:rPr>
          <w:t xml:space="preserve">Providing campus escort </w:t>
        </w:r>
      </w:ins>
      <w:r w:rsidR="00AE5642" w:rsidRPr="00DC3565">
        <w:rPr>
          <w:rFonts w:ascii="Arial" w:hAnsi="Arial" w:cs="Arial"/>
          <w:sz w:val="24"/>
          <w:szCs w:val="24"/>
        </w:rPr>
        <w:t xml:space="preserve">services </w:t>
      </w:r>
      <w:del w:id="281" w:author="Robinett, Lori L." w:date="2020-07-20T15:50:00Z">
        <w:r>
          <w:delText>either on and/or off-</w:delText>
        </w:r>
      </w:del>
      <w:ins w:id="282" w:author="Robinett, Lori L." w:date="2020-07-20T15:50:00Z">
        <w:r w:rsidR="00AE5642" w:rsidRPr="00DC3565">
          <w:rPr>
            <w:rFonts w:ascii="Arial" w:hAnsi="Arial" w:cs="Arial"/>
            <w:sz w:val="24"/>
            <w:szCs w:val="24"/>
          </w:rPr>
          <w:t>to the Parties.</w:t>
        </w:r>
      </w:ins>
    </w:p>
    <w:p w14:paraId="0021A179" w14:textId="77777777" w:rsidR="00AE5642" w:rsidRPr="00DC3565" w:rsidRDefault="00AE5642" w:rsidP="00AE5642">
      <w:pPr>
        <w:pStyle w:val="ListParagraph"/>
        <w:numPr>
          <w:ilvl w:val="1"/>
          <w:numId w:val="27"/>
        </w:numPr>
        <w:jc w:val="both"/>
        <w:rPr>
          <w:rFonts w:ascii="Arial" w:hAnsi="Arial" w:cs="Arial"/>
          <w:sz w:val="24"/>
          <w:szCs w:val="24"/>
        </w:rPr>
      </w:pPr>
      <w:ins w:id="283" w:author="Robinett, Lori L." w:date="2020-07-20T15:50:00Z">
        <w:r w:rsidRPr="00DC3565">
          <w:rPr>
            <w:rFonts w:ascii="Arial" w:hAnsi="Arial" w:cs="Arial"/>
            <w:sz w:val="24"/>
            <w:szCs w:val="24"/>
          </w:rPr>
          <w:t xml:space="preserve">Increased security and monitoring of certain areas of the </w:t>
        </w:r>
      </w:ins>
      <w:r w:rsidRPr="00DC3565">
        <w:rPr>
          <w:rFonts w:ascii="Arial" w:hAnsi="Arial" w:cs="Arial"/>
          <w:sz w:val="24"/>
          <w:szCs w:val="24"/>
        </w:rPr>
        <w:t>campus.</w:t>
      </w:r>
      <w:r w:rsidRPr="00DC3565" w:rsidDel="00940391">
        <w:rPr>
          <w:rFonts w:ascii="Arial" w:hAnsi="Arial" w:cs="Arial"/>
          <w:sz w:val="24"/>
          <w:szCs w:val="24"/>
        </w:rPr>
        <w:t xml:space="preserve"> </w:t>
      </w:r>
    </w:p>
    <w:p w14:paraId="253C4553" w14:textId="42BC0ECB"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Adjusting the extracurricular activities, work schedules, work assignments, supervisory responsibilities, or work arrangements of the Complainant and/or </w:t>
      </w:r>
      <w:del w:id="284" w:author="Robinett, Lori L." w:date="2020-07-20T15:50:00Z">
        <w:r w:rsidR="00736CBC">
          <w:delText xml:space="preserve">the </w:delText>
        </w:r>
      </w:del>
      <w:r w:rsidRPr="00DC3565">
        <w:rPr>
          <w:rFonts w:ascii="Arial" w:hAnsi="Arial" w:cs="Arial"/>
          <w:sz w:val="24"/>
          <w:szCs w:val="24"/>
        </w:rPr>
        <w:t>Respondent, as appropriate.</w:t>
      </w:r>
    </w:p>
    <w:p w14:paraId="143C34A2" w14:textId="43905FEE"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If </w:t>
      </w:r>
      <w:del w:id="285" w:author="Robinett, Lori L." w:date="2020-07-20T15:50:00Z">
        <w:r w:rsidR="00736CBC">
          <w:delText xml:space="preserve">the </w:delText>
        </w:r>
        <w:r w:rsidR="00A71A7C">
          <w:delText>Complainant</w:delText>
        </w:r>
      </w:del>
      <w:ins w:id="286" w:author="Robinett, Lori L." w:date="2020-07-20T15:50:00Z">
        <w:r w:rsidRPr="00DC3565">
          <w:rPr>
            <w:rFonts w:ascii="Arial" w:hAnsi="Arial" w:cs="Arial"/>
            <w:sz w:val="24"/>
            <w:szCs w:val="24"/>
          </w:rPr>
          <w:t>either Party</w:t>
        </w:r>
      </w:ins>
      <w:r w:rsidRPr="00DC3565">
        <w:rPr>
          <w:rFonts w:ascii="Arial" w:hAnsi="Arial" w:cs="Arial"/>
          <w:sz w:val="24"/>
          <w:szCs w:val="24"/>
        </w:rPr>
        <w:t xml:space="preserve"> is a student:</w:t>
      </w:r>
    </w:p>
    <w:p w14:paraId="64BBE48B" w14:textId="34A8314F"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 xml:space="preserve">Referral of </w:t>
      </w:r>
      <w:del w:id="287" w:author="Robinett, Lori L." w:date="2020-07-20T15:50:00Z">
        <w:r w:rsidR="00736CBC">
          <w:delText>Complainant</w:delText>
        </w:r>
      </w:del>
      <w:ins w:id="288" w:author="Robinett, Lori L." w:date="2020-07-20T15:50:00Z">
        <w:r w:rsidRPr="00DC3565">
          <w:rPr>
            <w:rFonts w:ascii="Arial" w:hAnsi="Arial" w:cs="Arial"/>
            <w:sz w:val="24"/>
            <w:szCs w:val="24"/>
          </w:rPr>
          <w:t>that Party</w:t>
        </w:r>
      </w:ins>
      <w:r w:rsidRPr="00DC3565">
        <w:rPr>
          <w:rFonts w:ascii="Arial" w:hAnsi="Arial" w:cs="Arial"/>
          <w:sz w:val="24"/>
          <w:szCs w:val="24"/>
        </w:rPr>
        <w:t xml:space="preserve"> to academic support services and any other services that may be beneficial to the </w:t>
      </w:r>
      <w:del w:id="289" w:author="Robinett, Lori L." w:date="2020-07-20T15:50:00Z">
        <w:r w:rsidR="00A71A7C">
          <w:delText>Complainant</w:delText>
        </w:r>
        <w:r w:rsidR="00736CBC">
          <w:delText xml:space="preserve">. </w:delText>
        </w:r>
      </w:del>
      <w:ins w:id="290" w:author="Robinett, Lori L." w:date="2020-07-20T15:50:00Z">
        <w:r w:rsidRPr="00DC3565">
          <w:rPr>
            <w:rFonts w:ascii="Arial" w:hAnsi="Arial" w:cs="Arial"/>
            <w:sz w:val="24"/>
            <w:szCs w:val="24"/>
          </w:rPr>
          <w:t>Party.</w:t>
        </w:r>
      </w:ins>
    </w:p>
    <w:p w14:paraId="173BA375" w14:textId="2C393990"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 xml:space="preserve">Adjusting the courses, assignments, </w:t>
      </w:r>
      <w:ins w:id="291" w:author="Robinett, Lori L." w:date="2020-07-20T15:50:00Z">
        <w:r w:rsidRPr="00DC3565">
          <w:rPr>
            <w:rFonts w:ascii="Arial" w:hAnsi="Arial" w:cs="Arial"/>
            <w:sz w:val="24"/>
            <w:szCs w:val="24"/>
          </w:rPr>
          <w:t xml:space="preserve">and/or </w:t>
        </w:r>
      </w:ins>
      <w:r w:rsidRPr="00DC3565">
        <w:rPr>
          <w:rFonts w:ascii="Arial" w:hAnsi="Arial" w:cs="Arial"/>
          <w:sz w:val="24"/>
          <w:szCs w:val="24"/>
        </w:rPr>
        <w:t>exam schedules</w:t>
      </w:r>
      <w:del w:id="292" w:author="Robinett, Lori L." w:date="2020-07-20T15:50:00Z">
        <w:r w:rsidR="00736CBC">
          <w:delText>, etc.</w:delText>
        </w:r>
      </w:del>
      <w:r w:rsidRPr="00DC3565">
        <w:rPr>
          <w:rFonts w:ascii="Arial" w:hAnsi="Arial" w:cs="Arial"/>
          <w:sz w:val="24"/>
          <w:szCs w:val="24"/>
        </w:rPr>
        <w:t xml:space="preserve"> of the </w:t>
      </w:r>
      <w:del w:id="293" w:author="Robinett, Lori L." w:date="2020-07-20T15:50:00Z">
        <w:r w:rsidR="00736CBC">
          <w:delText>Complainant</w:delText>
        </w:r>
      </w:del>
      <w:ins w:id="294" w:author="Robinett, Lori L." w:date="2020-07-20T15:50:00Z">
        <w:r w:rsidRPr="00DC3565">
          <w:rPr>
            <w:rFonts w:ascii="Arial" w:hAnsi="Arial" w:cs="Arial"/>
            <w:sz w:val="24"/>
            <w:szCs w:val="24"/>
          </w:rPr>
          <w:t>Party</w:t>
        </w:r>
      </w:ins>
      <w:r w:rsidRPr="00DC3565">
        <w:rPr>
          <w:rFonts w:ascii="Arial" w:hAnsi="Arial" w:cs="Arial"/>
          <w:sz w:val="24"/>
          <w:szCs w:val="24"/>
        </w:rPr>
        <w:t>.</w:t>
      </w:r>
    </w:p>
    <w:p w14:paraId="65FA75C0" w14:textId="2A620F72"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 xml:space="preserve">Altering the on-campus housing assignments, dining arrangements, or other campus services for the </w:t>
      </w:r>
      <w:del w:id="295" w:author="Robinett, Lori L." w:date="2020-07-20T15:50:00Z">
        <w:r w:rsidR="00A71A7C">
          <w:delText>Complainant</w:delText>
        </w:r>
      </w:del>
      <w:ins w:id="296" w:author="Robinett, Lori L." w:date="2020-07-20T15:50:00Z">
        <w:r w:rsidRPr="00DC3565">
          <w:rPr>
            <w:rFonts w:ascii="Arial" w:hAnsi="Arial" w:cs="Arial"/>
            <w:sz w:val="24"/>
            <w:szCs w:val="24"/>
          </w:rPr>
          <w:t>Party</w:t>
        </w:r>
      </w:ins>
      <w:r w:rsidRPr="00DC3565">
        <w:rPr>
          <w:rFonts w:ascii="Arial" w:hAnsi="Arial" w:cs="Arial"/>
          <w:sz w:val="24"/>
          <w:szCs w:val="24"/>
        </w:rPr>
        <w:t>.</w:t>
      </w:r>
    </w:p>
    <w:p w14:paraId="54843412" w14:textId="0EF762DB"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Providing </w:t>
      </w:r>
      <w:ins w:id="297" w:author="Robinett, Lori L." w:date="2020-07-20T15:50:00Z">
        <w:r w:rsidRPr="00DC3565">
          <w:rPr>
            <w:rFonts w:ascii="Arial" w:hAnsi="Arial" w:cs="Arial"/>
            <w:sz w:val="24"/>
            <w:szCs w:val="24"/>
          </w:rPr>
          <w:t xml:space="preserve">limited </w:t>
        </w:r>
      </w:ins>
      <w:r w:rsidRPr="00DC3565">
        <w:rPr>
          <w:rFonts w:ascii="Arial" w:hAnsi="Arial" w:cs="Arial"/>
          <w:sz w:val="24"/>
          <w:szCs w:val="24"/>
        </w:rPr>
        <w:t xml:space="preserve">transportation accommodations for the </w:t>
      </w:r>
      <w:del w:id="298" w:author="Robinett, Lori L." w:date="2020-07-20T15:50:00Z">
        <w:r w:rsidR="00577744">
          <w:delText>Complainant</w:delText>
        </w:r>
      </w:del>
      <w:ins w:id="299" w:author="Robinett, Lori L." w:date="2020-07-20T15:50:00Z">
        <w:r w:rsidRPr="00DC3565">
          <w:rPr>
            <w:rFonts w:ascii="Arial" w:hAnsi="Arial" w:cs="Arial"/>
            <w:sz w:val="24"/>
            <w:szCs w:val="24"/>
          </w:rPr>
          <w:t>Parties</w:t>
        </w:r>
      </w:ins>
      <w:r w:rsidRPr="00DC3565">
        <w:rPr>
          <w:rFonts w:ascii="Arial" w:hAnsi="Arial" w:cs="Arial"/>
          <w:sz w:val="24"/>
          <w:szCs w:val="24"/>
        </w:rPr>
        <w:t>.</w:t>
      </w:r>
    </w:p>
    <w:p w14:paraId="35508684" w14:textId="43982840"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Informing the </w:t>
      </w:r>
      <w:del w:id="300" w:author="Robinett, Lori L." w:date="2020-07-20T15:50:00Z">
        <w:r w:rsidR="00A71A7C">
          <w:delText>Complainant</w:delText>
        </w:r>
      </w:del>
      <w:ins w:id="301" w:author="Robinett, Lori L." w:date="2020-07-20T15:50:00Z">
        <w:r w:rsidRPr="00DC3565">
          <w:rPr>
            <w:rFonts w:ascii="Arial" w:hAnsi="Arial" w:cs="Arial"/>
            <w:sz w:val="24"/>
            <w:szCs w:val="24"/>
          </w:rPr>
          <w:t>Parties</w:t>
        </w:r>
      </w:ins>
      <w:r w:rsidRPr="00DC3565">
        <w:rPr>
          <w:rFonts w:ascii="Arial" w:hAnsi="Arial" w:cs="Arial"/>
          <w:sz w:val="24"/>
          <w:szCs w:val="24"/>
        </w:rPr>
        <w:t xml:space="preserve"> of the right to notify law enforcement authorities of the alleged incident and offering to help facilitate such a report.</w:t>
      </w:r>
    </w:p>
    <w:p w14:paraId="1050D854" w14:textId="07BA707F"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Implementing </w:t>
      </w:r>
      <w:ins w:id="302" w:author="Robinett, Lori L." w:date="2020-07-20T15:50:00Z">
        <w:r w:rsidRPr="00DC3565">
          <w:rPr>
            <w:rFonts w:ascii="Arial" w:hAnsi="Arial" w:cs="Arial"/>
            <w:sz w:val="24"/>
            <w:szCs w:val="24"/>
          </w:rPr>
          <w:t xml:space="preserve">an administrative </w:t>
        </w:r>
      </w:ins>
      <w:r w:rsidRPr="00DC3565">
        <w:rPr>
          <w:rFonts w:ascii="Arial" w:hAnsi="Arial" w:cs="Arial"/>
          <w:sz w:val="24"/>
          <w:szCs w:val="24"/>
        </w:rPr>
        <w:t xml:space="preserve">leave </w:t>
      </w:r>
      <w:del w:id="303" w:author="Robinett, Lori L." w:date="2020-07-20T15:50:00Z">
        <w:r w:rsidR="00577744">
          <w:delText>from work</w:delText>
        </w:r>
      </w:del>
      <w:ins w:id="304" w:author="Robinett, Lori L." w:date="2020-07-20T15:50:00Z">
        <w:r w:rsidRPr="00DC3565">
          <w:rPr>
            <w:rFonts w:ascii="Arial" w:hAnsi="Arial" w:cs="Arial"/>
            <w:sz w:val="24"/>
            <w:szCs w:val="24"/>
          </w:rPr>
          <w:t>for an employee in accordance</w:t>
        </w:r>
      </w:ins>
      <w:r w:rsidRPr="00DC3565">
        <w:rPr>
          <w:rFonts w:ascii="Arial" w:hAnsi="Arial" w:cs="Arial"/>
          <w:sz w:val="24"/>
          <w:szCs w:val="24"/>
        </w:rPr>
        <w:t xml:space="preserve"> with </w:t>
      </w:r>
      <w:del w:id="305" w:author="Robinett, Lori L." w:date="2020-07-20T15:50:00Z">
        <w:r w:rsidR="00577744">
          <w:delText>or without pay for the Complainant and/or Respondent.</w:delText>
        </w:r>
      </w:del>
      <w:ins w:id="306" w:author="Robinett, Lori L." w:date="2020-07-20T15:50:00Z">
        <w:r w:rsidRPr="00DC3565">
          <w:rPr>
            <w:rFonts w:ascii="Arial" w:hAnsi="Arial" w:cs="Arial"/>
            <w:sz w:val="24"/>
            <w:szCs w:val="24"/>
          </w:rPr>
          <w:t xml:space="preserve">University Human Resources Policies.  </w:t>
        </w:r>
      </w:ins>
    </w:p>
    <w:p w14:paraId="31712EA1" w14:textId="167A67B8" w:rsidR="00AE5642" w:rsidRPr="00DC3565" w:rsidRDefault="00577744" w:rsidP="004E21A3">
      <w:pPr>
        <w:pStyle w:val="ListParagraph"/>
        <w:jc w:val="both"/>
        <w:rPr>
          <w:rFonts w:ascii="Arial" w:hAnsi="Arial" w:cs="Arial"/>
          <w:sz w:val="24"/>
          <w:szCs w:val="24"/>
        </w:rPr>
      </w:pPr>
      <w:del w:id="307" w:author="Robinett, Lori L." w:date="2020-07-20T15:50:00Z">
        <w:r>
          <w:lastRenderedPageBreak/>
          <w:delText>Implementing suspension from camp</w:delText>
        </w:r>
        <w:r w:rsidR="00A71A7C">
          <w:delText>us with or without pay for the R</w:delText>
        </w:r>
        <w:r>
          <w:delText>espondent.</w:delText>
        </w:r>
      </w:del>
    </w:p>
    <w:p w14:paraId="6CC647A1" w14:textId="34222BA7" w:rsidR="00AE2022" w:rsidRPr="00DC3565" w:rsidRDefault="00AE5642"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Employees and Students Participating in the Equity Resolution Process.</w:t>
      </w:r>
      <w:r w:rsidRPr="00DC3565">
        <w:rPr>
          <w:rFonts w:ascii="Arial" w:hAnsi="Arial" w:cs="Arial"/>
          <w:sz w:val="24"/>
          <w:szCs w:val="24"/>
        </w:rPr>
        <w:t xml:space="preserve"> </w:t>
      </w:r>
      <w:r w:rsidR="00AE2022" w:rsidRPr="00DC3565">
        <w:rPr>
          <w:rFonts w:ascii="Arial" w:hAnsi="Arial" w:cs="Arial"/>
          <w:sz w:val="24"/>
          <w:szCs w:val="24"/>
        </w:rPr>
        <w:t xml:space="preserve">All University employees and students must be truthful when making any statement or providing any information or evidence to the University throughout the process, including to the Investigator, the Equity HR Officer (or Designee), the Equity Officer, </w:t>
      </w:r>
      <w:del w:id="308" w:author="Robinett, Lori L." w:date="2020-07-20T15:50:00Z">
        <w:r w:rsidR="00577744">
          <w:delText xml:space="preserve">the Title IX Coordinator </w:delText>
        </w:r>
      </w:del>
      <w:r w:rsidR="00AE2022" w:rsidRPr="00DC3565">
        <w:rPr>
          <w:rFonts w:ascii="Arial" w:hAnsi="Arial" w:cs="Arial"/>
          <w:sz w:val="24"/>
          <w:szCs w:val="24"/>
        </w:rPr>
        <w:t xml:space="preserve">and/or the Equity Resolution Appellate Officer, and all documentary evidence must be genuine and accurate. False statements, fraudulent evidence or refusal to cooperate with the Investigator, the Equity HR Officer (or Designee), the Equity Officer, </w:t>
      </w:r>
      <w:del w:id="309" w:author="Robinett, Lori L." w:date="2020-07-20T15:50:00Z">
        <w:r w:rsidR="00577744">
          <w:delText xml:space="preserve">the Title IX Coordinator </w:delText>
        </w:r>
      </w:del>
      <w:r w:rsidR="00AE2022" w:rsidRPr="00DC3565">
        <w:rPr>
          <w:rFonts w:ascii="Arial" w:hAnsi="Arial" w:cs="Arial"/>
          <w:sz w:val="24"/>
          <w:szCs w:val="24"/>
        </w:rPr>
        <w:t xml:space="preserve">and/or the Equity Resolution Appellate Officer by an employee may be the basis for personnel action </w:t>
      </w:r>
      <w:del w:id="310" w:author="Robinett, Lori L." w:date="2020-07-20T15:50:00Z">
        <w:r w:rsidR="00577744">
          <w:delText>or</w:delText>
        </w:r>
      </w:del>
      <w:ins w:id="311" w:author="Robinett, Lori L." w:date="2020-07-20T15:50:00Z">
        <w:r w:rsidR="00AE2022" w:rsidRPr="00DC3565">
          <w:rPr>
            <w:rFonts w:ascii="Arial" w:hAnsi="Arial" w:cs="Arial"/>
            <w:sz w:val="24"/>
            <w:szCs w:val="24"/>
          </w:rPr>
          <w:t xml:space="preserve">pursuant to CRR 370.010 or </w:t>
        </w:r>
        <w:r w:rsidR="004F3F4C" w:rsidRPr="00DC3565">
          <w:rPr>
            <w:rFonts w:ascii="Arial" w:hAnsi="Arial" w:cs="Arial"/>
            <w:sz w:val="24"/>
            <w:szCs w:val="24"/>
          </w:rPr>
          <w:t>HR 601, or other applicable University policies</w:t>
        </w:r>
        <w:r w:rsidR="00AE2022" w:rsidRPr="00DC3565">
          <w:rPr>
            <w:rFonts w:ascii="Arial" w:hAnsi="Arial" w:cs="Arial"/>
            <w:sz w:val="24"/>
            <w:szCs w:val="24"/>
          </w:rPr>
          <w:t>, or if</w:t>
        </w:r>
      </w:ins>
      <w:r w:rsidR="00AE2022" w:rsidRPr="00DC3565">
        <w:rPr>
          <w:rFonts w:ascii="Arial" w:hAnsi="Arial" w:cs="Arial"/>
          <w:sz w:val="24"/>
          <w:szCs w:val="24"/>
        </w:rPr>
        <w:t xml:space="preserve"> by a student may be the basis for </w:t>
      </w:r>
      <w:del w:id="312" w:author="Robinett, Lori L." w:date="2020-07-20T15:50:00Z">
        <w:r w:rsidR="00577744">
          <w:delText>student conduct</w:delText>
        </w:r>
      </w:del>
      <w:ins w:id="313" w:author="Robinett, Lori L." w:date="2020-07-20T15:50:00Z">
        <w:r w:rsidR="00AE2022" w:rsidRPr="00DC3565">
          <w:rPr>
            <w:rFonts w:ascii="Arial" w:hAnsi="Arial" w:cs="Arial"/>
            <w:sz w:val="24"/>
            <w:szCs w:val="24"/>
          </w:rPr>
          <w:t>disciplinary</w:t>
        </w:r>
      </w:ins>
      <w:r w:rsidR="00AE2022" w:rsidRPr="00DC3565">
        <w:rPr>
          <w:rFonts w:ascii="Arial" w:hAnsi="Arial" w:cs="Arial"/>
          <w:sz w:val="24"/>
          <w:szCs w:val="24"/>
        </w:rPr>
        <w:t xml:space="preserve"> action pursuant to </w:t>
      </w:r>
      <w:del w:id="314" w:author="Robinett, Lori L." w:date="2020-07-20T15:50:00Z">
        <w:r w:rsidR="00577744">
          <w:delText>Section</w:delText>
        </w:r>
      </w:del>
      <w:ins w:id="315" w:author="Robinett, Lori L." w:date="2020-07-20T15:50:00Z">
        <w:r w:rsidR="00AE2022" w:rsidRPr="00DC3565">
          <w:rPr>
            <w:rFonts w:ascii="Arial" w:hAnsi="Arial" w:cs="Arial"/>
            <w:sz w:val="24"/>
            <w:szCs w:val="24"/>
          </w:rPr>
          <w:t>CRR</w:t>
        </w:r>
      </w:ins>
      <w:r w:rsidR="00AE2022" w:rsidRPr="00DC3565">
        <w:rPr>
          <w:rFonts w:ascii="Arial" w:hAnsi="Arial" w:cs="Arial"/>
          <w:sz w:val="24"/>
          <w:szCs w:val="24"/>
        </w:rPr>
        <w:t xml:space="preserve"> 200.010.</w:t>
      </w:r>
      <w:del w:id="316" w:author="Robinett, Lori L." w:date="2020-07-20T15:50:00Z">
        <w:r w:rsidR="00577744">
          <w:delText>B.14 or other provisions of Section 200.010.</w:delText>
        </w:r>
      </w:del>
      <w:r w:rsidR="00AE2022" w:rsidRPr="00DC3565">
        <w:rPr>
          <w:rFonts w:ascii="Arial" w:hAnsi="Arial" w:cs="Arial"/>
          <w:sz w:val="24"/>
          <w:szCs w:val="24"/>
        </w:rPr>
        <w:t xml:space="preserve"> However, this obligation does not supersede nor expand any rights the individual may have under applicable state or federal statutory law or the U.S. Constitution. </w:t>
      </w:r>
      <w:del w:id="317" w:author="Robinett, Lori L." w:date="2020-07-20T15:50:00Z">
        <w:r w:rsidR="00577744">
          <w:delText>Nothing in this provision is intended to require a Complainant to participate in the process</w:delText>
        </w:r>
      </w:del>
      <w:ins w:id="318" w:author="Robinett, Lori L." w:date="2020-07-20T15:50:00Z">
        <w:r w:rsidR="007354AD" w:rsidRPr="00DC3565">
          <w:rPr>
            <w:rFonts w:ascii="Arial" w:hAnsi="Arial" w:cs="Arial"/>
            <w:sz w:val="24"/>
            <w:szCs w:val="24"/>
          </w:rPr>
          <w:t xml:space="preserve">For purposes of this policy, “refusal to cooperate” does not include refusal to participate in any proceedings involving sex discrimination.  </w:t>
        </w:r>
        <w:r w:rsidR="002A24D4" w:rsidRPr="00DC356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ins>
      <w:r w:rsidR="002A24D4" w:rsidRPr="00DC3565">
        <w:rPr>
          <w:rFonts w:ascii="Arial" w:hAnsi="Arial" w:cs="Arial"/>
          <w:sz w:val="24"/>
          <w:szCs w:val="24"/>
        </w:rPr>
        <w:t>.</w:t>
      </w:r>
    </w:p>
    <w:p w14:paraId="0DB6E360" w14:textId="77777777" w:rsidR="00AE2022" w:rsidRPr="00DC3565" w:rsidRDefault="00AE2022" w:rsidP="00AE2022">
      <w:pPr>
        <w:pStyle w:val="ListParagraph"/>
        <w:ind w:left="360"/>
        <w:rPr>
          <w:rFonts w:ascii="Arial" w:hAnsi="Arial" w:cs="Arial"/>
          <w:sz w:val="24"/>
          <w:szCs w:val="24"/>
        </w:rPr>
      </w:pPr>
    </w:p>
    <w:p w14:paraId="637959D3" w14:textId="3DD90DD6" w:rsidR="00AE5642" w:rsidRPr="00DC3565" w:rsidRDefault="00AE2022" w:rsidP="004E21A3">
      <w:pPr>
        <w:pStyle w:val="ListParagraph"/>
        <w:ind w:left="360"/>
        <w:jc w:val="both"/>
        <w:rPr>
          <w:rFonts w:ascii="Arial" w:hAnsi="Arial" w:cs="Arial"/>
          <w:sz w:val="24"/>
          <w:szCs w:val="24"/>
        </w:rPr>
      </w:pPr>
      <w:r w:rsidRPr="00DC3565">
        <w:rPr>
          <w:rFonts w:ascii="Arial" w:hAnsi="Arial" w:cs="Arial"/>
          <w:sz w:val="24"/>
          <w:szCs w:val="24"/>
        </w:rPr>
        <w:t xml:space="preserve">No employee or student, directly or through others, should take any action which may interfere with the investigation. Employees and students are prohibited from </w:t>
      </w:r>
      <w:del w:id="319" w:author="Robinett, Lori L." w:date="2020-07-20T15:50:00Z">
        <w:r w:rsidR="00577744">
          <w:delText>attempting to</w:delText>
        </w:r>
      </w:del>
      <w:ins w:id="320" w:author="Robinett, Lori L." w:date="2020-07-20T15:50:00Z">
        <w:r w:rsidR="00072420" w:rsidRPr="00DC3565">
          <w:rPr>
            <w:rFonts w:ascii="Arial" w:hAnsi="Arial" w:cs="Arial"/>
            <w:sz w:val="24"/>
            <w:szCs w:val="24"/>
          </w:rPr>
          <w:t>attempted</w:t>
        </w:r>
      </w:ins>
      <w:r w:rsidRPr="00DC3565">
        <w:rPr>
          <w:rFonts w:ascii="Arial" w:hAnsi="Arial" w:cs="Arial"/>
          <w:sz w:val="24"/>
          <w:szCs w:val="24"/>
        </w:rPr>
        <w:t xml:space="preserve"> or </w:t>
      </w:r>
      <w:del w:id="321" w:author="Robinett, Lori L." w:date="2020-07-20T15:50:00Z">
        <w:r w:rsidR="00577744">
          <w:delText>actually intimidating</w:delText>
        </w:r>
      </w:del>
      <w:ins w:id="322" w:author="Robinett, Lori L." w:date="2020-07-20T15:50:00Z">
        <w:r w:rsidRPr="00DC3565">
          <w:rPr>
            <w:rFonts w:ascii="Arial" w:hAnsi="Arial" w:cs="Arial"/>
            <w:sz w:val="24"/>
            <w:szCs w:val="24"/>
          </w:rPr>
          <w:t>actual intimidati</w:t>
        </w:r>
        <w:r w:rsidR="00072420" w:rsidRPr="00DC3565">
          <w:rPr>
            <w:rFonts w:ascii="Arial" w:hAnsi="Arial" w:cs="Arial"/>
            <w:sz w:val="24"/>
            <w:szCs w:val="24"/>
          </w:rPr>
          <w:t>o</w:t>
        </w:r>
        <w:r w:rsidRPr="00DC3565">
          <w:rPr>
            <w:rFonts w:ascii="Arial" w:hAnsi="Arial" w:cs="Arial"/>
            <w:sz w:val="24"/>
            <w:szCs w:val="24"/>
          </w:rPr>
          <w:t>n</w:t>
        </w:r>
      </w:ins>
      <w:r w:rsidR="00072420" w:rsidRPr="00DC3565">
        <w:rPr>
          <w:rFonts w:ascii="Arial" w:hAnsi="Arial" w:cs="Arial"/>
          <w:sz w:val="24"/>
          <w:szCs w:val="24"/>
        </w:rPr>
        <w:t xml:space="preserve"> o</w:t>
      </w:r>
      <w:r w:rsidRPr="00DC3565">
        <w:rPr>
          <w:rFonts w:ascii="Arial" w:hAnsi="Arial" w:cs="Arial"/>
          <w:sz w:val="24"/>
          <w:szCs w:val="24"/>
        </w:rPr>
        <w:t xml:space="preserve">r </w:t>
      </w:r>
      <w:del w:id="323" w:author="Robinett, Lori L." w:date="2020-07-20T15:50:00Z">
        <w:r w:rsidR="00577744">
          <w:delText>harassing</w:delText>
        </w:r>
      </w:del>
      <w:ins w:id="324" w:author="Robinett, Lori L." w:date="2020-07-20T15:50:00Z">
        <w:r w:rsidRPr="00DC3565">
          <w:rPr>
            <w:rFonts w:ascii="Arial" w:hAnsi="Arial" w:cs="Arial"/>
            <w:sz w:val="24"/>
            <w:szCs w:val="24"/>
          </w:rPr>
          <w:t>harass</w:t>
        </w:r>
        <w:r w:rsidR="00072420" w:rsidRPr="00DC3565">
          <w:rPr>
            <w:rFonts w:ascii="Arial" w:hAnsi="Arial" w:cs="Arial"/>
            <w:sz w:val="24"/>
            <w:szCs w:val="24"/>
          </w:rPr>
          <w:t>ment of</w:t>
        </w:r>
      </w:ins>
      <w:r w:rsidRPr="00DC3565">
        <w:rPr>
          <w:rFonts w:ascii="Arial" w:hAnsi="Arial" w:cs="Arial"/>
          <w:sz w:val="24"/>
          <w:szCs w:val="24"/>
        </w:rPr>
        <w:t xml:space="preserve"> any potential witness. Failure to adhere to these requirements may lead to disciplinary action, up to and including expulsion or termination</w:t>
      </w:r>
      <w:r w:rsidR="00AE5642" w:rsidRPr="00DC3565">
        <w:rPr>
          <w:rFonts w:ascii="Arial" w:hAnsi="Arial" w:cs="Arial"/>
          <w:sz w:val="24"/>
          <w:szCs w:val="24"/>
        </w:rPr>
        <w:t>.</w:t>
      </w:r>
    </w:p>
    <w:p w14:paraId="0B23CA73" w14:textId="77777777" w:rsidR="0010613C" w:rsidRPr="00DC3565" w:rsidRDefault="0010613C" w:rsidP="004E21A3">
      <w:pPr>
        <w:pStyle w:val="ListParagraph"/>
        <w:ind w:left="360"/>
        <w:jc w:val="both"/>
        <w:rPr>
          <w:rFonts w:ascii="Arial" w:hAnsi="Arial" w:cs="Arial"/>
          <w:sz w:val="24"/>
          <w:szCs w:val="24"/>
        </w:rPr>
      </w:pPr>
    </w:p>
    <w:p w14:paraId="179E9610" w14:textId="4AF49957" w:rsidR="00A95381" w:rsidRPr="00DC3565" w:rsidRDefault="00073DDA"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 xml:space="preserve">Rights of the </w:t>
      </w:r>
      <w:del w:id="325" w:author="Robinett, Lori L." w:date="2020-07-20T15:50:00Z">
        <w:r w:rsidR="00A71A7C">
          <w:rPr>
            <w:b/>
          </w:rPr>
          <w:delText>Complainant</w:delText>
        </w:r>
      </w:del>
      <w:ins w:id="326" w:author="Robinett, Lori L." w:date="2020-07-20T15:50:00Z">
        <w:r w:rsidR="00F00495" w:rsidRPr="00DC3565">
          <w:rPr>
            <w:rFonts w:ascii="Arial" w:hAnsi="Arial" w:cs="Arial"/>
            <w:b/>
            <w:sz w:val="24"/>
            <w:szCs w:val="24"/>
          </w:rPr>
          <w:t>Parties</w:t>
        </w:r>
      </w:ins>
      <w:r w:rsidR="00F00495" w:rsidRPr="00DC3565">
        <w:rPr>
          <w:rFonts w:ascii="Arial" w:hAnsi="Arial" w:cs="Arial"/>
          <w:b/>
          <w:sz w:val="24"/>
          <w:szCs w:val="24"/>
        </w:rPr>
        <w:t xml:space="preserve"> </w:t>
      </w:r>
      <w:r w:rsidRPr="00DC3565">
        <w:rPr>
          <w:rFonts w:ascii="Arial" w:hAnsi="Arial" w:cs="Arial"/>
          <w:b/>
          <w:sz w:val="24"/>
          <w:szCs w:val="24"/>
        </w:rPr>
        <w:t>in the Equity Resolution Process</w:t>
      </w:r>
      <w:r w:rsidRPr="00DC3565">
        <w:rPr>
          <w:rFonts w:ascii="Arial" w:hAnsi="Arial" w:cs="Arial"/>
          <w:sz w:val="24"/>
          <w:szCs w:val="24"/>
        </w:rPr>
        <w:t xml:space="preserve">. </w:t>
      </w:r>
    </w:p>
    <w:p w14:paraId="6BB6A76D"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t>To be treated with respect by University officials.</w:t>
      </w:r>
    </w:p>
    <w:p w14:paraId="5941E8F9"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t>To be free from retaliation.</w:t>
      </w:r>
    </w:p>
    <w:p w14:paraId="50937358" w14:textId="24AB8D34" w:rsidR="002A24D4" w:rsidRPr="00DC3565" w:rsidRDefault="002A24D4">
      <w:pPr>
        <w:numPr>
          <w:ilvl w:val="1"/>
          <w:numId w:val="30"/>
        </w:numPr>
        <w:contextualSpacing/>
        <w:jc w:val="both"/>
        <w:rPr>
          <w:rFonts w:ascii="Arial" w:hAnsi="Arial" w:cs="Arial"/>
          <w:sz w:val="24"/>
          <w:szCs w:val="24"/>
        </w:rPr>
      </w:pPr>
      <w:r w:rsidRPr="00DC3565">
        <w:rPr>
          <w:rFonts w:ascii="Arial" w:hAnsi="Arial" w:cs="Arial"/>
          <w:sz w:val="24"/>
          <w:szCs w:val="24"/>
        </w:rPr>
        <w:t xml:space="preserve">To have access to </w:t>
      </w:r>
      <w:del w:id="327" w:author="Robinett, Lori L." w:date="2020-07-20T15:50:00Z">
        <w:r w:rsidR="00073DDA">
          <w:delText>campus</w:delText>
        </w:r>
      </w:del>
      <w:ins w:id="328" w:author="Robinett, Lori L." w:date="2020-07-20T15:50:00Z">
        <w:r w:rsidRPr="00DC3565">
          <w:rPr>
            <w:rFonts w:ascii="Arial" w:hAnsi="Arial" w:cs="Arial"/>
            <w:sz w:val="24"/>
            <w:szCs w:val="24"/>
          </w:rPr>
          <w:t>University</w:t>
        </w:r>
      </w:ins>
      <w:r w:rsidRPr="00DC3565">
        <w:rPr>
          <w:rFonts w:ascii="Arial" w:hAnsi="Arial" w:cs="Arial"/>
          <w:sz w:val="24"/>
          <w:szCs w:val="24"/>
        </w:rPr>
        <w:t xml:space="preserve"> support resources (such as counseling and mental health services and University health services).</w:t>
      </w:r>
    </w:p>
    <w:p w14:paraId="43BCDD79" w14:textId="77777777" w:rsidR="002A24D4" w:rsidRPr="00DC3565" w:rsidRDefault="002A24D4" w:rsidP="002A24D4">
      <w:pPr>
        <w:numPr>
          <w:ilvl w:val="1"/>
          <w:numId w:val="30"/>
        </w:numPr>
        <w:contextualSpacing/>
        <w:jc w:val="both"/>
        <w:rPr>
          <w:ins w:id="329" w:author="Robinett, Lori L." w:date="2020-07-20T15:50:00Z"/>
          <w:rFonts w:ascii="Arial" w:hAnsi="Arial" w:cs="Arial"/>
          <w:sz w:val="24"/>
          <w:szCs w:val="24"/>
        </w:rPr>
      </w:pPr>
      <w:ins w:id="330" w:author="Robinett, Lori L." w:date="2020-07-20T15:50:00Z">
        <w:r w:rsidRPr="00DC3565">
          <w:rPr>
            <w:rFonts w:ascii="Arial" w:hAnsi="Arial" w:cs="Arial"/>
            <w:sz w:val="24"/>
            <w:szCs w:val="24"/>
          </w:rPr>
          <w:t>To request a no contact directive between the Parties.</w:t>
        </w:r>
      </w:ins>
    </w:p>
    <w:p w14:paraId="3F893104" w14:textId="33286DFE" w:rsidR="002A24D4" w:rsidRPr="00DC3565" w:rsidRDefault="002A24D4" w:rsidP="002A24D4">
      <w:pPr>
        <w:numPr>
          <w:ilvl w:val="1"/>
          <w:numId w:val="30"/>
        </w:numPr>
        <w:contextualSpacing/>
        <w:jc w:val="both"/>
        <w:rPr>
          <w:rFonts w:ascii="Arial" w:hAnsi="Arial" w:cs="Arial"/>
          <w:sz w:val="24"/>
          <w:szCs w:val="24"/>
        </w:rPr>
      </w:pPr>
      <w:r w:rsidRPr="00DC3565">
        <w:rPr>
          <w:rFonts w:ascii="Arial" w:hAnsi="Arial" w:cs="Arial"/>
          <w:sz w:val="24"/>
          <w:szCs w:val="24"/>
        </w:rPr>
        <w:t xml:space="preserve">To have an </w:t>
      </w:r>
      <w:del w:id="331" w:author="Robinett, Lori L." w:date="2020-07-20T15:50:00Z">
        <w:r w:rsidR="00073DDA">
          <w:delText>Advisory</w:delText>
        </w:r>
      </w:del>
      <w:ins w:id="332" w:author="Robinett, Lori L." w:date="2020-07-20T15:50:00Z">
        <w:r w:rsidRPr="00DC3565">
          <w:rPr>
            <w:rFonts w:ascii="Arial" w:hAnsi="Arial" w:cs="Arial"/>
            <w:sz w:val="24"/>
            <w:szCs w:val="24"/>
          </w:rPr>
          <w:t>Equity Support Person</w:t>
        </w:r>
      </w:ins>
      <w:r w:rsidRPr="00DC3565">
        <w:rPr>
          <w:rFonts w:ascii="Arial" w:hAnsi="Arial" w:cs="Arial"/>
          <w:sz w:val="24"/>
          <w:szCs w:val="24"/>
        </w:rPr>
        <w:t xml:space="preserve"> of the </w:t>
      </w:r>
      <w:del w:id="333" w:author="Robinett, Lori L." w:date="2020-07-20T15:50:00Z">
        <w:r w:rsidR="00073DDA">
          <w:delText>Complainant’s</w:delText>
        </w:r>
      </w:del>
      <w:ins w:id="334" w:author="Robinett, Lori L." w:date="2020-07-20T15:50:00Z">
        <w:r w:rsidRPr="00DC3565">
          <w:rPr>
            <w:rFonts w:ascii="Arial" w:hAnsi="Arial" w:cs="Arial"/>
            <w:sz w:val="24"/>
            <w:szCs w:val="24"/>
          </w:rPr>
          <w:t>Party’s</w:t>
        </w:r>
      </w:ins>
      <w:r w:rsidRPr="00DC3565">
        <w:rPr>
          <w:rFonts w:ascii="Arial" w:hAnsi="Arial" w:cs="Arial"/>
          <w:sz w:val="24"/>
          <w:szCs w:val="24"/>
        </w:rPr>
        <w:t xml:space="preserve"> choice </w:t>
      </w:r>
      <w:proofErr w:type="gramStart"/>
      <w:r w:rsidRPr="00DC3565">
        <w:rPr>
          <w:rFonts w:ascii="Arial" w:hAnsi="Arial" w:cs="Arial"/>
          <w:sz w:val="24"/>
          <w:szCs w:val="24"/>
        </w:rPr>
        <w:t>accompany</w:t>
      </w:r>
      <w:proofErr w:type="gramEnd"/>
      <w:r w:rsidRPr="00DC3565">
        <w:rPr>
          <w:rFonts w:ascii="Arial" w:hAnsi="Arial" w:cs="Arial"/>
          <w:sz w:val="24"/>
          <w:szCs w:val="24"/>
        </w:rPr>
        <w:t xml:space="preserve"> the </w:t>
      </w:r>
      <w:del w:id="335" w:author="Robinett, Lori L." w:date="2020-07-20T15:50:00Z">
        <w:r w:rsidR="00073DDA">
          <w:delText>Complainant</w:delText>
        </w:r>
      </w:del>
      <w:ins w:id="336" w:author="Robinett, Lori L." w:date="2020-07-20T15:50:00Z">
        <w:r w:rsidRPr="00DC3565">
          <w:rPr>
            <w:rFonts w:ascii="Arial" w:hAnsi="Arial" w:cs="Arial"/>
            <w:sz w:val="24"/>
            <w:szCs w:val="24"/>
          </w:rPr>
          <w:t>Party</w:t>
        </w:r>
      </w:ins>
      <w:r w:rsidRPr="00DC3565">
        <w:rPr>
          <w:rFonts w:ascii="Arial" w:hAnsi="Arial" w:cs="Arial"/>
          <w:sz w:val="24"/>
          <w:szCs w:val="24"/>
        </w:rPr>
        <w:t xml:space="preserve"> to all interviews, meetings</w:t>
      </w:r>
      <w:ins w:id="337" w:author="Robinett, Lori L." w:date="2020-07-20T15:50:00Z">
        <w:r w:rsidRPr="00DC3565">
          <w:rPr>
            <w:rFonts w:ascii="Arial" w:hAnsi="Arial" w:cs="Arial"/>
            <w:sz w:val="24"/>
            <w:szCs w:val="24"/>
          </w:rPr>
          <w:t>,</w:t>
        </w:r>
      </w:ins>
      <w:r w:rsidRPr="00DC3565">
        <w:rPr>
          <w:rFonts w:ascii="Arial" w:hAnsi="Arial" w:cs="Arial"/>
          <w:sz w:val="24"/>
          <w:szCs w:val="24"/>
        </w:rPr>
        <w:t xml:space="preserve"> and proceedings throughout the Equity Resolution Process.</w:t>
      </w:r>
    </w:p>
    <w:p w14:paraId="0D2A39ED" w14:textId="31108AFB"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 xml:space="preserve">To refuse to have an allegation resolved through </w:t>
      </w:r>
      <w:del w:id="338" w:author="Robinett, Lori L." w:date="2020-07-20T15:50:00Z">
        <w:r w:rsidR="00073DDA">
          <w:delText xml:space="preserve">the </w:delText>
        </w:r>
      </w:del>
      <w:r w:rsidRPr="00DC3565">
        <w:rPr>
          <w:rFonts w:ascii="Arial" w:hAnsi="Arial" w:cs="Arial"/>
          <w:sz w:val="24"/>
          <w:szCs w:val="24"/>
        </w:rPr>
        <w:t>Conflict Resolution Process.</w:t>
      </w:r>
    </w:p>
    <w:p w14:paraId="2B1C562A" w14:textId="77777777" w:rsidR="00A95381" w:rsidRDefault="002A24D4" w:rsidP="001672A7">
      <w:pPr>
        <w:pStyle w:val="ListParagraph"/>
        <w:numPr>
          <w:ilvl w:val="1"/>
          <w:numId w:val="1"/>
        </w:numPr>
        <w:rPr>
          <w:del w:id="339" w:author="Robinett, Lori L." w:date="2020-07-20T15:50:00Z"/>
        </w:rPr>
      </w:pPr>
      <w:r w:rsidRPr="00DC3565">
        <w:rPr>
          <w:rFonts w:ascii="Arial" w:hAnsi="Arial" w:cs="Arial"/>
          <w:sz w:val="24"/>
          <w:szCs w:val="24"/>
        </w:rPr>
        <w:t xml:space="preserve">To </w:t>
      </w:r>
      <w:del w:id="340" w:author="Robinett, Lori L." w:date="2020-07-20T15:50:00Z">
        <w:r w:rsidR="00073DDA">
          <w:delText>have an opportunity</w:delText>
        </w:r>
      </w:del>
      <w:ins w:id="341" w:author="Robinett, Lori L." w:date="2020-07-20T15:50:00Z">
        <w:r w:rsidRPr="00DC3565">
          <w:rPr>
            <w:rFonts w:ascii="Arial" w:hAnsi="Arial" w:cs="Arial"/>
            <w:sz w:val="24"/>
            <w:szCs w:val="24"/>
          </w:rPr>
          <w:t>receive prior</w:t>
        </w:r>
      </w:ins>
      <w:r w:rsidRPr="00DC3565">
        <w:rPr>
          <w:rFonts w:ascii="Arial" w:hAnsi="Arial" w:cs="Arial"/>
          <w:sz w:val="24"/>
          <w:szCs w:val="24"/>
        </w:rPr>
        <w:t xml:space="preserve"> to </w:t>
      </w:r>
      <w:del w:id="342" w:author="Robinett, Lori L." w:date="2020-07-20T15:50:00Z">
        <w:r w:rsidR="00073DDA">
          <w:delText xml:space="preserve">present a list of potential witnesses and provide evidence to the Investigator. </w:delText>
        </w:r>
      </w:del>
    </w:p>
    <w:p w14:paraId="79225874" w14:textId="77777777" w:rsidR="00A95381" w:rsidRDefault="00073DDA" w:rsidP="001672A7">
      <w:pPr>
        <w:pStyle w:val="ListParagraph"/>
        <w:numPr>
          <w:ilvl w:val="1"/>
          <w:numId w:val="1"/>
        </w:numPr>
        <w:rPr>
          <w:del w:id="343" w:author="Robinett, Lori L." w:date="2020-07-20T15:50:00Z"/>
        </w:rPr>
      </w:pPr>
      <w:del w:id="344" w:author="Robinett, Lori L." w:date="2020-07-20T15:50:00Z">
        <w:r>
          <w:delText>To have Complaints heard in substantial accordance with these procedures.</w:delText>
        </w:r>
      </w:del>
    </w:p>
    <w:p w14:paraId="16961408" w14:textId="77777777" w:rsidR="00A95381" w:rsidRDefault="00073DDA" w:rsidP="001672A7">
      <w:pPr>
        <w:pStyle w:val="ListParagraph"/>
        <w:numPr>
          <w:ilvl w:val="1"/>
          <w:numId w:val="1"/>
        </w:numPr>
        <w:rPr>
          <w:del w:id="345" w:author="Robinett, Lori L." w:date="2020-07-20T15:50:00Z"/>
        </w:rPr>
      </w:pPr>
      <w:del w:id="346" w:author="Robinett, Lori L." w:date="2020-07-20T15:50:00Z">
        <w:r>
          <w:delText xml:space="preserve">When the </w:delText>
        </w:r>
        <w:r w:rsidR="00A71A7C">
          <w:delText>Complainant</w:delText>
        </w:r>
        <w:r>
          <w:delText xml:space="preserve"> is not the reporting Party, The Complainant has full rights to participate in any Equity</w:delText>
        </w:r>
      </w:del>
      <w:ins w:id="347" w:author="Robinett, Lori L." w:date="2020-07-20T15:50:00Z">
        <w:r w:rsidR="002A24D4" w:rsidRPr="00DC3565">
          <w:rPr>
            <w:rFonts w:ascii="Arial" w:hAnsi="Arial" w:cs="Arial"/>
            <w:sz w:val="24"/>
            <w:szCs w:val="24"/>
          </w:rPr>
          <w:t>Administrative</w:t>
        </w:r>
      </w:ins>
      <w:r w:rsidR="002A24D4" w:rsidRPr="00DC3565">
        <w:rPr>
          <w:rFonts w:ascii="Arial" w:hAnsi="Arial" w:cs="Arial"/>
          <w:sz w:val="24"/>
          <w:szCs w:val="24"/>
        </w:rPr>
        <w:t xml:space="preserve"> Resolution</w:t>
      </w:r>
      <w:del w:id="348" w:author="Robinett, Lori L." w:date="2020-07-20T15:50:00Z">
        <w:r>
          <w:delText xml:space="preserve"> Process.</w:delText>
        </w:r>
      </w:del>
    </w:p>
    <w:p w14:paraId="168B364C" w14:textId="77777777" w:rsidR="00A95381" w:rsidRDefault="00073DDA" w:rsidP="001672A7">
      <w:pPr>
        <w:pStyle w:val="ListParagraph"/>
        <w:numPr>
          <w:ilvl w:val="1"/>
          <w:numId w:val="1"/>
        </w:numPr>
        <w:rPr>
          <w:del w:id="349" w:author="Robinett, Lori L." w:date="2020-07-20T15:50:00Z"/>
        </w:rPr>
      </w:pPr>
      <w:del w:id="350" w:author="Robinett, Lori L." w:date="2020-07-20T15:50:00Z">
        <w:r>
          <w:lastRenderedPageBreak/>
          <w:delText>To be informed in writing of the finding, rationale, sanctions and remedial actions.</w:delText>
        </w:r>
      </w:del>
    </w:p>
    <w:p w14:paraId="132D6FC2" w14:textId="77777777" w:rsidR="00A95381" w:rsidRDefault="00073DDA" w:rsidP="001672A7">
      <w:pPr>
        <w:pStyle w:val="ListParagraph"/>
        <w:numPr>
          <w:ilvl w:val="1"/>
          <w:numId w:val="1"/>
        </w:numPr>
        <w:rPr>
          <w:del w:id="351" w:author="Robinett, Lori L." w:date="2020-07-20T15:50:00Z"/>
        </w:rPr>
      </w:pPr>
      <w:del w:id="352" w:author="Robinett, Lori L." w:date="2020-07-20T15:50:00Z">
        <w:r>
          <w:delText>To</w:delText>
        </w:r>
      </w:del>
      <w:ins w:id="353" w:author="Robinett, Lori L." w:date="2020-07-20T15:50:00Z">
        <w:r w:rsidR="002A24D4" w:rsidRPr="00DC3565">
          <w:rPr>
            <w:rFonts w:ascii="Arial" w:hAnsi="Arial" w:cs="Arial"/>
            <w:sz w:val="24"/>
            <w:szCs w:val="24"/>
          </w:rPr>
          <w:t>, an investigative</w:t>
        </w:r>
      </w:ins>
      <w:r w:rsidR="002A24D4" w:rsidRPr="00DC3565">
        <w:rPr>
          <w:rFonts w:ascii="Arial" w:hAnsi="Arial" w:cs="Arial"/>
          <w:sz w:val="24"/>
          <w:szCs w:val="24"/>
        </w:rPr>
        <w:t xml:space="preserve"> report </w:t>
      </w:r>
      <w:del w:id="354" w:author="Robinett, Lori L." w:date="2020-07-20T15:50:00Z">
        <w:r>
          <w:delText xml:space="preserve">the matter to law enforcement (if applicable) and to have assistance in making </w:delText>
        </w:r>
      </w:del>
      <w:r w:rsidR="002A24D4" w:rsidRPr="00DC3565">
        <w:rPr>
          <w:rFonts w:ascii="Arial" w:hAnsi="Arial" w:cs="Arial"/>
          <w:sz w:val="24"/>
          <w:szCs w:val="24"/>
        </w:rPr>
        <w:t xml:space="preserve">that </w:t>
      </w:r>
      <w:del w:id="355" w:author="Robinett, Lori L." w:date="2020-07-20T15:50:00Z">
        <w:r>
          <w:delText>report.</w:delText>
        </w:r>
      </w:del>
    </w:p>
    <w:p w14:paraId="1771B7DC" w14:textId="77777777" w:rsidR="00A95381" w:rsidRDefault="00073DDA" w:rsidP="001672A7">
      <w:pPr>
        <w:pStyle w:val="ListParagraph"/>
        <w:numPr>
          <w:ilvl w:val="1"/>
          <w:numId w:val="1"/>
        </w:numPr>
        <w:rPr>
          <w:del w:id="356" w:author="Robinett, Lori L." w:date="2020-07-20T15:50:00Z"/>
        </w:rPr>
      </w:pPr>
      <w:del w:id="357" w:author="Robinett, Lori L." w:date="2020-07-20T15:50:00Z">
        <w:r>
          <w:delText xml:space="preserve">To have </w:delText>
        </w:r>
      </w:del>
      <w:ins w:id="358" w:author="Robinett, Lori L." w:date="2020-07-20T15:50:00Z">
        <w:r w:rsidR="002A24D4" w:rsidRPr="00DC3565">
          <w:rPr>
            <w:rFonts w:ascii="Arial" w:hAnsi="Arial" w:cs="Arial"/>
            <w:sz w:val="24"/>
            <w:szCs w:val="24"/>
          </w:rPr>
          <w:t xml:space="preserve">fairly summarizes the relevant evidence in </w:t>
        </w:r>
      </w:ins>
      <w:r w:rsidR="002A24D4" w:rsidRPr="00DC3565">
        <w:rPr>
          <w:rFonts w:ascii="Arial" w:hAnsi="Arial" w:cs="Arial"/>
          <w:sz w:val="24"/>
          <w:szCs w:val="24"/>
        </w:rPr>
        <w:t xml:space="preserve">an </w:t>
      </w:r>
      <w:del w:id="359" w:author="Robinett, Lori L." w:date="2020-07-20T15:50:00Z">
        <w:r>
          <w:delText>opportunity to appeal the findings and sanctions.</w:delText>
        </w:r>
      </w:del>
    </w:p>
    <w:p w14:paraId="00A72461" w14:textId="77777777" w:rsidR="00A95381" w:rsidRPr="00A95381" w:rsidRDefault="00073DDA" w:rsidP="001672A7">
      <w:pPr>
        <w:pStyle w:val="ListParagraph"/>
        <w:numPr>
          <w:ilvl w:val="0"/>
          <w:numId w:val="1"/>
        </w:numPr>
        <w:rPr>
          <w:del w:id="360" w:author="Robinett, Lori L." w:date="2020-07-20T15:50:00Z"/>
        </w:rPr>
      </w:pPr>
      <w:del w:id="361" w:author="Robinett, Lori L." w:date="2020-07-20T15:50:00Z">
        <w:r w:rsidRPr="00A95381">
          <w:rPr>
            <w:b/>
          </w:rPr>
          <w:delText xml:space="preserve">Rights of the Respondent in the Equity Resolution Process. </w:delText>
        </w:r>
      </w:del>
    </w:p>
    <w:p w14:paraId="272B4C38" w14:textId="77777777" w:rsidR="00A95381" w:rsidRDefault="00073DDA" w:rsidP="001672A7">
      <w:pPr>
        <w:pStyle w:val="ListParagraph"/>
        <w:numPr>
          <w:ilvl w:val="1"/>
          <w:numId w:val="1"/>
        </w:numPr>
        <w:rPr>
          <w:del w:id="362" w:author="Robinett, Lori L." w:date="2020-07-20T15:50:00Z"/>
        </w:rPr>
      </w:pPr>
      <w:del w:id="363" w:author="Robinett, Lori L." w:date="2020-07-20T15:50:00Z">
        <w:r>
          <w:delText>To be treated with respect by University officials.</w:delText>
        </w:r>
      </w:del>
    </w:p>
    <w:p w14:paraId="4317D5EA" w14:textId="77777777" w:rsidR="00A95381" w:rsidRDefault="00073DDA" w:rsidP="001672A7">
      <w:pPr>
        <w:pStyle w:val="ListParagraph"/>
        <w:numPr>
          <w:ilvl w:val="1"/>
          <w:numId w:val="1"/>
        </w:numPr>
        <w:rPr>
          <w:del w:id="364" w:author="Robinett, Lori L." w:date="2020-07-20T15:50:00Z"/>
        </w:rPr>
      </w:pPr>
      <w:del w:id="365" w:author="Robinett, Lori L." w:date="2020-07-20T15:50:00Z">
        <w:r>
          <w:delText>To have access to campus support resources (such as counseling and mental health services and University health services), unless removed from campus pending the completion of the process.</w:delText>
        </w:r>
      </w:del>
    </w:p>
    <w:p w14:paraId="047641A0" w14:textId="77777777" w:rsidR="00A95381" w:rsidRDefault="00073DDA" w:rsidP="001672A7">
      <w:pPr>
        <w:pStyle w:val="ListParagraph"/>
        <w:numPr>
          <w:ilvl w:val="1"/>
          <w:numId w:val="1"/>
        </w:numPr>
        <w:rPr>
          <w:del w:id="366" w:author="Robinett, Lori L." w:date="2020-07-20T15:50:00Z"/>
        </w:rPr>
      </w:pPr>
      <w:del w:id="367" w:author="Robinett, Lori L." w:date="2020-07-20T15:50:00Z">
        <w:r>
          <w:delText>To have an Advisor of the Respondent’s choice accompany the Respondent to all meetings and proceedings throughout the Equity Resolution Process.</w:delText>
        </w:r>
      </w:del>
    </w:p>
    <w:p w14:paraId="27FCF9EA" w14:textId="47C03732" w:rsidR="002A24D4" w:rsidRPr="00DC3565" w:rsidRDefault="00073DDA" w:rsidP="002A24D4">
      <w:pPr>
        <w:numPr>
          <w:ilvl w:val="1"/>
          <w:numId w:val="46"/>
        </w:numPr>
        <w:contextualSpacing/>
        <w:jc w:val="both"/>
        <w:rPr>
          <w:rFonts w:ascii="Arial" w:hAnsi="Arial" w:cs="Arial"/>
          <w:sz w:val="24"/>
          <w:szCs w:val="24"/>
        </w:rPr>
      </w:pPr>
      <w:del w:id="368" w:author="Robinett, Lori L." w:date="2020-07-20T15:50:00Z">
        <w:r>
          <w:delText>To refuse to have allegation resolved through the Conflict Resolution Process</w:delText>
        </w:r>
      </w:del>
      <w:ins w:id="369" w:author="Robinett, Lori L." w:date="2020-07-20T15:50:00Z">
        <w:r w:rsidR="002A24D4" w:rsidRPr="00DC3565">
          <w:rPr>
            <w:rFonts w:ascii="Arial" w:hAnsi="Arial" w:cs="Arial"/>
            <w:sz w:val="24"/>
            <w:szCs w:val="24"/>
          </w:rPr>
          <w:t>electronic format or hard copy for their review and written response</w:t>
        </w:r>
      </w:ins>
      <w:r w:rsidR="002A24D4" w:rsidRPr="00DC3565">
        <w:rPr>
          <w:rFonts w:ascii="Arial" w:hAnsi="Arial" w:cs="Arial"/>
          <w:sz w:val="24"/>
          <w:szCs w:val="24"/>
        </w:rPr>
        <w:t>.</w:t>
      </w:r>
    </w:p>
    <w:p w14:paraId="2F0C3E0E"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an opportunity to present a list of potential witnesses and provide evidence to the Investigator.</w:t>
      </w:r>
    </w:p>
    <w:p w14:paraId="3412491D" w14:textId="77777777" w:rsidR="00A95381" w:rsidRDefault="00073DDA" w:rsidP="001672A7">
      <w:pPr>
        <w:pStyle w:val="ListParagraph"/>
        <w:numPr>
          <w:ilvl w:val="1"/>
          <w:numId w:val="1"/>
        </w:numPr>
        <w:rPr>
          <w:del w:id="370" w:author="Robinett, Lori L." w:date="2020-07-20T15:50:00Z"/>
        </w:rPr>
      </w:pPr>
      <w:del w:id="371" w:author="Robinett, Lori L." w:date="2020-07-20T15:50:00Z">
        <w:r>
          <w:delText>To receive notice of the policies alleged to have been violated.</w:delText>
        </w:r>
      </w:del>
    </w:p>
    <w:p w14:paraId="03B573D5"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Complaints heard in substantial accordance with these procedures.</w:t>
      </w:r>
    </w:p>
    <w:p w14:paraId="63297690" w14:textId="29DFF847" w:rsidR="002A24D4" w:rsidRPr="00DC3565" w:rsidRDefault="002A24D4" w:rsidP="002A24D4">
      <w:pPr>
        <w:numPr>
          <w:ilvl w:val="1"/>
          <w:numId w:val="46"/>
        </w:numPr>
        <w:contextualSpacing/>
        <w:jc w:val="both"/>
        <w:rPr>
          <w:ins w:id="372" w:author="Robinett, Lori L." w:date="2020-07-20T15:50:00Z"/>
          <w:rFonts w:ascii="Arial" w:hAnsi="Arial" w:cs="Arial"/>
          <w:sz w:val="24"/>
          <w:szCs w:val="24"/>
        </w:rPr>
      </w:pPr>
      <w:ins w:id="373" w:author="Robinett, Lori L." w:date="2020-07-20T15:50:00Z">
        <w:r w:rsidRPr="00DC3565">
          <w:rPr>
            <w:rFonts w:ascii="Arial" w:hAnsi="Arial" w:cs="Arial"/>
            <w:sz w:val="24"/>
            <w:szCs w:val="24"/>
          </w:rPr>
          <w:t>To receive written notice of any delay of the process or limited extension of time frames.</w:t>
        </w:r>
      </w:ins>
    </w:p>
    <w:p w14:paraId="48B65764" w14:textId="55EFDC17" w:rsidR="002A24D4" w:rsidRPr="00DC3565" w:rsidRDefault="002A24D4" w:rsidP="002A24D4">
      <w:pPr>
        <w:numPr>
          <w:ilvl w:val="1"/>
          <w:numId w:val="46"/>
        </w:numPr>
        <w:contextualSpacing/>
        <w:jc w:val="both"/>
        <w:rPr>
          <w:ins w:id="374" w:author="Robinett, Lori L." w:date="2020-07-20T15:50:00Z"/>
          <w:rFonts w:ascii="Arial" w:hAnsi="Arial" w:cs="Arial"/>
          <w:sz w:val="24"/>
          <w:szCs w:val="24"/>
        </w:rPr>
      </w:pPr>
      <w:r w:rsidRPr="00DC3565">
        <w:rPr>
          <w:rFonts w:ascii="Arial" w:hAnsi="Arial" w:cs="Arial"/>
          <w:sz w:val="24"/>
          <w:szCs w:val="24"/>
        </w:rPr>
        <w:t xml:space="preserve">To be informed </w:t>
      </w:r>
      <w:del w:id="375" w:author="Robinett, Lori L." w:date="2020-07-20T15:50:00Z">
        <w:r w:rsidR="00073DDA">
          <w:delText xml:space="preserve">in writing </w:delText>
        </w:r>
      </w:del>
      <w:r w:rsidRPr="00DC3565">
        <w:rPr>
          <w:rFonts w:ascii="Arial" w:hAnsi="Arial" w:cs="Arial"/>
          <w:sz w:val="24"/>
          <w:szCs w:val="24"/>
        </w:rPr>
        <w:t>of the finding, rationale</w:t>
      </w:r>
      <w:del w:id="376" w:author="Robinett, Lori L." w:date="2020-07-20T15:50:00Z">
        <w:r w:rsidR="00073DDA">
          <w:delText xml:space="preserve"> and</w:delText>
        </w:r>
      </w:del>
      <w:ins w:id="377" w:author="Robinett, Lori L." w:date="2020-07-20T15:50:00Z">
        <w:r w:rsidRPr="00DC3565">
          <w:rPr>
            <w:rFonts w:ascii="Arial" w:hAnsi="Arial" w:cs="Arial"/>
            <w:sz w:val="24"/>
            <w:szCs w:val="24"/>
          </w:rPr>
          <w:t>,</w:t>
        </w:r>
      </w:ins>
      <w:r w:rsidRPr="00DC3565">
        <w:rPr>
          <w:rFonts w:ascii="Arial" w:hAnsi="Arial" w:cs="Arial"/>
          <w:sz w:val="24"/>
          <w:szCs w:val="24"/>
        </w:rPr>
        <w:t xml:space="preserve"> sanctions</w:t>
      </w:r>
      <w:ins w:id="378" w:author="Robinett, Lori L." w:date="2020-07-20T15:50:00Z">
        <w:r w:rsidRPr="00DC3565">
          <w:rPr>
            <w:rFonts w:ascii="Arial" w:hAnsi="Arial" w:cs="Arial"/>
            <w:sz w:val="24"/>
            <w:szCs w:val="24"/>
          </w:rPr>
          <w:t xml:space="preserve"> and remedial actions.</w:t>
        </w:r>
      </w:ins>
    </w:p>
    <w:p w14:paraId="16437272" w14:textId="77777777" w:rsidR="002A24D4" w:rsidRPr="00DC3565" w:rsidRDefault="002A24D4" w:rsidP="002A24D4">
      <w:pPr>
        <w:numPr>
          <w:ilvl w:val="1"/>
          <w:numId w:val="46"/>
        </w:numPr>
        <w:contextualSpacing/>
        <w:jc w:val="both"/>
        <w:rPr>
          <w:rFonts w:ascii="Arial" w:hAnsi="Arial" w:cs="Arial"/>
          <w:sz w:val="24"/>
          <w:szCs w:val="24"/>
        </w:rPr>
      </w:pPr>
      <w:ins w:id="379" w:author="Robinett, Lori L." w:date="2020-07-20T15:50:00Z">
        <w:r w:rsidRPr="00DC3565">
          <w:rPr>
            <w:rFonts w:ascii="Arial" w:hAnsi="Arial" w:cs="Arial"/>
            <w:sz w:val="24"/>
            <w:szCs w:val="24"/>
          </w:rPr>
          <w:t>To report the matter to law enforcement (if applicable) and to have assistance in making that report</w:t>
        </w:r>
      </w:ins>
      <w:r w:rsidRPr="00DC3565">
        <w:rPr>
          <w:rFonts w:ascii="Arial" w:hAnsi="Arial" w:cs="Arial"/>
          <w:sz w:val="24"/>
          <w:szCs w:val="24"/>
        </w:rPr>
        <w:t>.</w:t>
      </w:r>
    </w:p>
    <w:p w14:paraId="348A2E18" w14:textId="6DDB47DA"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 xml:space="preserve">To have an opportunity to appeal </w:t>
      </w:r>
      <w:del w:id="380" w:author="Robinett, Lori L." w:date="2020-07-20T15:50:00Z">
        <w:r w:rsidR="00073DDA">
          <w:delText>the findings and sanctions.</w:delText>
        </w:r>
      </w:del>
      <w:ins w:id="381" w:author="Robinett, Lori L." w:date="2020-07-20T15:50:00Z">
        <w:r w:rsidRPr="00DC3565">
          <w:rPr>
            <w:rFonts w:ascii="Arial" w:hAnsi="Arial" w:cs="Arial"/>
            <w:sz w:val="24"/>
            <w:szCs w:val="24"/>
          </w:rPr>
          <w:t xml:space="preserve">a summary determination ending the process, and appeal the determination of a decision-maker.  </w:t>
        </w:r>
      </w:ins>
    </w:p>
    <w:p w14:paraId="34172EC7" w14:textId="684C9184" w:rsidR="002A24D4" w:rsidRPr="00DC3565" w:rsidRDefault="002A24D4" w:rsidP="002A24D4">
      <w:pPr>
        <w:numPr>
          <w:ilvl w:val="1"/>
          <w:numId w:val="46"/>
        </w:numPr>
        <w:contextualSpacing/>
        <w:jc w:val="both"/>
        <w:rPr>
          <w:ins w:id="382" w:author="Robinett, Lori L." w:date="2020-07-20T15:50:00Z"/>
          <w:rFonts w:ascii="Arial" w:hAnsi="Arial" w:cs="Arial"/>
          <w:sz w:val="24"/>
          <w:szCs w:val="24"/>
        </w:rPr>
      </w:pPr>
      <w:ins w:id="383" w:author="Robinett, Lori L." w:date="2020-07-20T15:50:00Z">
        <w:r w:rsidRPr="00DC3565">
          <w:rPr>
            <w:rFonts w:ascii="Arial" w:hAnsi="Arial" w:cs="Arial"/>
            <w:sz w:val="24"/>
            <w:szCs w:val="24"/>
          </w:rPr>
          <w:t>When the Complainant is not the reporting Party, the Complainant has full rights to participate in any Equity Resolution Process under this policy.</w:t>
        </w:r>
      </w:ins>
    </w:p>
    <w:p w14:paraId="786A5CE2" w14:textId="69C00047" w:rsidR="002A24D4" w:rsidRPr="00DC3565" w:rsidRDefault="002A24D4" w:rsidP="002A24D4">
      <w:pPr>
        <w:numPr>
          <w:ilvl w:val="1"/>
          <w:numId w:val="46"/>
        </w:numPr>
        <w:contextualSpacing/>
        <w:jc w:val="both"/>
        <w:rPr>
          <w:ins w:id="384" w:author="Robinett, Lori L." w:date="2020-07-20T15:50:00Z"/>
          <w:rFonts w:ascii="Arial" w:hAnsi="Arial" w:cs="Arial"/>
          <w:sz w:val="24"/>
          <w:szCs w:val="24"/>
        </w:rPr>
      </w:pPr>
      <w:ins w:id="385" w:author="Robinett, Lori L." w:date="2020-07-20T15:50:00Z">
        <w:r w:rsidRPr="00DC3565">
          <w:rPr>
            <w:rFonts w:ascii="Arial" w:hAnsi="Arial" w:cs="Arial"/>
            <w:sz w:val="24"/>
            <w:szCs w:val="24"/>
          </w:rPr>
          <w:t>Additional Rights for Students as a Party:</w:t>
        </w:r>
      </w:ins>
    </w:p>
    <w:p w14:paraId="237A4D14" w14:textId="05D78115" w:rsidR="002A24D4" w:rsidRPr="00DC3565" w:rsidRDefault="002A24D4" w:rsidP="002A24D4">
      <w:pPr>
        <w:numPr>
          <w:ilvl w:val="2"/>
          <w:numId w:val="46"/>
        </w:numPr>
        <w:contextualSpacing/>
        <w:jc w:val="both"/>
        <w:rPr>
          <w:ins w:id="386" w:author="Robinett, Lori L." w:date="2020-07-20T15:50:00Z"/>
          <w:rFonts w:ascii="Arial" w:hAnsi="Arial" w:cs="Arial"/>
          <w:sz w:val="24"/>
          <w:szCs w:val="24"/>
        </w:rPr>
      </w:pPr>
      <w:ins w:id="387" w:author="Robinett, Lori L." w:date="2020-07-20T15:50:00Z">
        <w:r w:rsidRPr="00DC3565">
          <w:rPr>
            <w:rFonts w:ascii="Arial" w:hAnsi="Arial" w:cs="Arial"/>
            <w:sz w:val="24"/>
            <w:szCs w:val="24"/>
          </w:rPr>
          <w:t>To request reasonable housing, living and other accommodations and remedies consistent with Section 600.050.</w:t>
        </w:r>
        <w:r w:rsidR="004F3F4C" w:rsidRPr="00DC3565">
          <w:rPr>
            <w:rFonts w:ascii="Arial" w:hAnsi="Arial" w:cs="Arial"/>
            <w:sz w:val="24"/>
            <w:szCs w:val="24"/>
          </w:rPr>
          <w:t>I</w:t>
        </w:r>
        <w:r w:rsidRPr="00DC3565">
          <w:rPr>
            <w:rFonts w:ascii="Arial" w:hAnsi="Arial" w:cs="Arial"/>
            <w:sz w:val="24"/>
            <w:szCs w:val="24"/>
          </w:rPr>
          <w:t>.</w:t>
        </w:r>
      </w:ins>
    </w:p>
    <w:p w14:paraId="25EBBF3A" w14:textId="6C4AE5C2" w:rsidR="002A24D4" w:rsidRPr="00DC3565" w:rsidRDefault="002A24D4" w:rsidP="002A24D4">
      <w:pPr>
        <w:numPr>
          <w:ilvl w:val="2"/>
          <w:numId w:val="46"/>
        </w:numPr>
        <w:contextualSpacing/>
        <w:jc w:val="both"/>
        <w:rPr>
          <w:ins w:id="388" w:author="Robinett, Lori L." w:date="2020-07-20T15:50:00Z"/>
          <w:rFonts w:ascii="Arial" w:hAnsi="Arial" w:cs="Arial"/>
          <w:sz w:val="24"/>
          <w:szCs w:val="24"/>
        </w:rPr>
      </w:pPr>
      <w:ins w:id="389" w:author="Robinett, Lori L." w:date="2020-07-20T15:50:00Z">
        <w:r w:rsidRPr="00DC3565">
          <w:rPr>
            <w:rFonts w:ascii="Arial" w:hAnsi="Arial" w:cs="Arial"/>
            <w:sz w:val="24"/>
            <w:szCs w:val="24"/>
          </w:rPr>
          <w:t>To receive amnesty for minor student misconduct that is ancillary to the incident, at the discretion of the Equity Officer.</w:t>
        </w:r>
      </w:ins>
    </w:p>
    <w:p w14:paraId="35116C27" w14:textId="106FDCC8" w:rsidR="00B67C9E" w:rsidRPr="00DC3565" w:rsidRDefault="002A24D4" w:rsidP="00DC3565">
      <w:pPr>
        <w:pStyle w:val="ListParagraph"/>
        <w:numPr>
          <w:ilvl w:val="0"/>
          <w:numId w:val="55"/>
        </w:numPr>
        <w:jc w:val="both"/>
        <w:rPr>
          <w:rFonts w:ascii="Arial" w:hAnsi="Arial" w:cs="Arial"/>
          <w:sz w:val="24"/>
          <w:szCs w:val="24"/>
        </w:rPr>
      </w:pPr>
      <w:r w:rsidRPr="00DC3565">
        <w:rPr>
          <w:rFonts w:ascii="Arial" w:hAnsi="Arial" w:cs="Arial"/>
          <w:b/>
          <w:bCs/>
          <w:sz w:val="24"/>
          <w:szCs w:val="24"/>
        </w:rPr>
        <w:t xml:space="preserve">Role of </w:t>
      </w:r>
      <w:del w:id="390" w:author="Robinett, Lori L." w:date="2020-07-20T15:50:00Z">
        <w:r w:rsidR="00073DDA" w:rsidRPr="00A95381">
          <w:rPr>
            <w:b/>
          </w:rPr>
          <w:delText>Advisors.</w:delText>
        </w:r>
      </w:del>
      <w:ins w:id="391" w:author="Robinett, Lori L." w:date="2020-07-20T15:50:00Z">
        <w:r w:rsidRPr="00DC3565">
          <w:rPr>
            <w:rFonts w:ascii="Arial" w:hAnsi="Arial" w:cs="Arial"/>
            <w:b/>
            <w:bCs/>
            <w:sz w:val="24"/>
            <w:szCs w:val="24"/>
          </w:rPr>
          <w:t>Equity Support Persons</w:t>
        </w:r>
        <w:r w:rsidR="00073DDA" w:rsidRPr="00DC3565">
          <w:rPr>
            <w:rFonts w:ascii="Arial" w:hAnsi="Arial" w:cs="Arial"/>
            <w:b/>
            <w:sz w:val="24"/>
            <w:szCs w:val="24"/>
          </w:rPr>
          <w:t>.</w:t>
        </w:r>
      </w:ins>
      <w:r w:rsidR="00073DDA" w:rsidRPr="00DC3565">
        <w:rPr>
          <w:rFonts w:ascii="Arial" w:hAnsi="Arial" w:cs="Arial"/>
          <w:sz w:val="24"/>
          <w:szCs w:val="24"/>
        </w:rPr>
        <w:t xml:space="preserve"> Each </w:t>
      </w:r>
      <w:r w:rsidR="003114CD" w:rsidRPr="00DC3565">
        <w:rPr>
          <w:rFonts w:ascii="Arial" w:hAnsi="Arial" w:cs="Arial"/>
          <w:sz w:val="24"/>
          <w:szCs w:val="24"/>
        </w:rPr>
        <w:t>Complainant</w:t>
      </w:r>
      <w:r w:rsidR="00073DDA" w:rsidRPr="00DC3565">
        <w:rPr>
          <w:rFonts w:ascii="Arial" w:hAnsi="Arial" w:cs="Arial"/>
          <w:sz w:val="24"/>
          <w:szCs w:val="24"/>
        </w:rPr>
        <w:t xml:space="preserve"> and </w:t>
      </w:r>
      <w:r w:rsidR="003114CD" w:rsidRPr="00DC3565">
        <w:rPr>
          <w:rFonts w:ascii="Arial" w:hAnsi="Arial" w:cs="Arial"/>
          <w:sz w:val="24"/>
          <w:szCs w:val="24"/>
        </w:rPr>
        <w:t>Respondent</w:t>
      </w:r>
      <w:r w:rsidR="00073DDA" w:rsidRPr="00DC3565">
        <w:rPr>
          <w:rFonts w:ascii="Arial" w:hAnsi="Arial" w:cs="Arial"/>
          <w:sz w:val="24"/>
          <w:szCs w:val="24"/>
        </w:rPr>
        <w:t xml:space="preserve"> is allowed to have one </w:t>
      </w:r>
      <w:del w:id="392" w:author="Robinett, Lori L." w:date="2020-07-20T15:50:00Z">
        <w:r w:rsidR="00073DDA">
          <w:delText>Advisor</w:delText>
        </w:r>
      </w:del>
      <w:ins w:id="393" w:author="Robinett, Lori L." w:date="2020-07-20T15:50:00Z">
        <w:r w:rsidRPr="00DC3565">
          <w:rPr>
            <w:rFonts w:ascii="Arial" w:hAnsi="Arial" w:cs="Arial"/>
            <w:sz w:val="24"/>
            <w:szCs w:val="24"/>
          </w:rPr>
          <w:t>Equity Support Person</w:t>
        </w:r>
      </w:ins>
      <w:r w:rsidRPr="00DC3565">
        <w:rPr>
          <w:rFonts w:ascii="Arial" w:hAnsi="Arial" w:cs="Arial"/>
          <w:sz w:val="24"/>
          <w:szCs w:val="24"/>
        </w:rPr>
        <w:t xml:space="preserve"> </w:t>
      </w:r>
      <w:r w:rsidR="00073DDA" w:rsidRPr="00DC3565">
        <w:rPr>
          <w:rFonts w:ascii="Arial" w:hAnsi="Arial" w:cs="Arial"/>
          <w:sz w:val="24"/>
          <w:szCs w:val="24"/>
        </w:rPr>
        <w:t xml:space="preserve">of their choice present with </w:t>
      </w:r>
      <w:r w:rsidR="0002553F" w:rsidRPr="00DC3565">
        <w:rPr>
          <w:rFonts w:ascii="Arial" w:hAnsi="Arial" w:cs="Arial"/>
          <w:sz w:val="24"/>
          <w:szCs w:val="24"/>
        </w:rPr>
        <w:t>them for all Equity Resolution P</w:t>
      </w:r>
      <w:r w:rsidR="00073DDA" w:rsidRPr="00DC3565">
        <w:rPr>
          <w:rFonts w:ascii="Arial" w:hAnsi="Arial" w:cs="Arial"/>
          <w:sz w:val="24"/>
          <w:szCs w:val="24"/>
        </w:rPr>
        <w:t xml:space="preserve">rocess interviews, meetings and proceedings. The Parties may select </w:t>
      </w:r>
      <w:del w:id="394" w:author="Robinett, Lori L." w:date="2020-07-20T15:50:00Z">
        <w:r w:rsidR="00073DDA">
          <w:delText>whoever</w:delText>
        </w:r>
      </w:del>
      <w:ins w:id="395" w:author="Robinett, Lori L." w:date="2020-07-20T15:50:00Z">
        <w:r w:rsidR="00073DDA" w:rsidRPr="00DC3565">
          <w:rPr>
            <w:rFonts w:ascii="Arial" w:hAnsi="Arial" w:cs="Arial"/>
            <w:sz w:val="24"/>
            <w:szCs w:val="24"/>
          </w:rPr>
          <w:t>who</w:t>
        </w:r>
        <w:r w:rsidR="006B574F" w:rsidRPr="00DC3565">
          <w:rPr>
            <w:rFonts w:ascii="Arial" w:hAnsi="Arial" w:cs="Arial"/>
            <w:sz w:val="24"/>
            <w:szCs w:val="24"/>
          </w:rPr>
          <w:t>m</w:t>
        </w:r>
        <w:r w:rsidR="00073DDA" w:rsidRPr="00DC3565">
          <w:rPr>
            <w:rFonts w:ascii="Arial" w:hAnsi="Arial" w:cs="Arial"/>
            <w:sz w:val="24"/>
            <w:szCs w:val="24"/>
          </w:rPr>
          <w:t>ever</w:t>
        </w:r>
      </w:ins>
      <w:r w:rsidR="00073DDA" w:rsidRPr="00DC3565">
        <w:rPr>
          <w:rFonts w:ascii="Arial" w:hAnsi="Arial" w:cs="Arial"/>
          <w:sz w:val="24"/>
          <w:szCs w:val="24"/>
        </w:rPr>
        <w:t xml:space="preserve"> they wish to serve as their </w:t>
      </w:r>
      <w:del w:id="396" w:author="Robinett, Lori L." w:date="2020-07-20T15:50:00Z">
        <w:r w:rsidR="00073DDA">
          <w:delText>Advisor</w:delText>
        </w:r>
      </w:del>
      <w:ins w:id="397" w:author="Robinett, Lori L." w:date="2020-07-20T15:50:00Z">
        <w:r w:rsidRPr="00DC3565">
          <w:rPr>
            <w:rFonts w:ascii="Arial" w:hAnsi="Arial" w:cs="Arial"/>
            <w:sz w:val="24"/>
            <w:szCs w:val="24"/>
          </w:rPr>
          <w:t>Equity Support Person</w:t>
        </w:r>
      </w:ins>
      <w:r w:rsidR="00073DDA" w:rsidRPr="00DC3565">
        <w:rPr>
          <w:rFonts w:ascii="Arial" w:hAnsi="Arial" w:cs="Arial"/>
          <w:sz w:val="24"/>
          <w:szCs w:val="24"/>
        </w:rPr>
        <w:t xml:space="preserve">, including an attorney. </w:t>
      </w:r>
      <w:r w:rsidRPr="00DC3565">
        <w:rPr>
          <w:rFonts w:ascii="Arial" w:hAnsi="Arial" w:cs="Arial"/>
          <w:sz w:val="24"/>
          <w:szCs w:val="24"/>
        </w:rPr>
        <w:t xml:space="preserve"> </w:t>
      </w:r>
      <w:r w:rsidR="00073DDA" w:rsidRPr="00DC3565">
        <w:rPr>
          <w:rFonts w:ascii="Arial" w:hAnsi="Arial" w:cs="Arial"/>
          <w:sz w:val="24"/>
          <w:szCs w:val="24"/>
        </w:rPr>
        <w:t xml:space="preserve">An </w:t>
      </w:r>
      <w:del w:id="398" w:author="Robinett, Lori L." w:date="2020-07-20T15:50:00Z">
        <w:r w:rsidR="00073DDA">
          <w:delText>Advisor</w:delText>
        </w:r>
      </w:del>
      <w:ins w:id="399" w:author="Robinett, Lori L." w:date="2020-07-20T15:50:00Z">
        <w:r w:rsidRPr="00DC3565">
          <w:rPr>
            <w:rFonts w:ascii="Arial" w:hAnsi="Arial" w:cs="Arial"/>
            <w:sz w:val="24"/>
            <w:szCs w:val="24"/>
          </w:rPr>
          <w:t>Equity Support Person</w:t>
        </w:r>
      </w:ins>
      <w:r w:rsidRPr="00DC3565">
        <w:rPr>
          <w:rFonts w:ascii="Arial" w:hAnsi="Arial" w:cs="Arial"/>
          <w:sz w:val="24"/>
          <w:szCs w:val="24"/>
        </w:rPr>
        <w:t xml:space="preserve"> </w:t>
      </w:r>
      <w:r w:rsidR="00073DDA" w:rsidRPr="00DC3565">
        <w:rPr>
          <w:rFonts w:ascii="Arial" w:hAnsi="Arial" w:cs="Arial"/>
          <w:sz w:val="24"/>
          <w:szCs w:val="24"/>
        </w:rPr>
        <w:t xml:space="preserve">is not required and any Party may elect to proceed without an </w:t>
      </w:r>
      <w:del w:id="400" w:author="Robinett, Lori L." w:date="2020-07-20T15:50:00Z">
        <w:r w:rsidR="00073DDA">
          <w:delText>Advisor.</w:delText>
        </w:r>
      </w:del>
      <w:ins w:id="401" w:author="Robinett, Lori L." w:date="2020-07-20T15:50:00Z">
        <w:r w:rsidRPr="00DC3565">
          <w:rPr>
            <w:rFonts w:ascii="Arial" w:hAnsi="Arial" w:cs="Arial"/>
            <w:sz w:val="24"/>
            <w:szCs w:val="24"/>
          </w:rPr>
          <w:t>Equity Support Person</w:t>
        </w:r>
        <w:r w:rsidR="00073DDA" w:rsidRPr="00DC3565">
          <w:rPr>
            <w:rFonts w:ascii="Arial" w:hAnsi="Arial" w:cs="Arial"/>
            <w:sz w:val="24"/>
            <w:szCs w:val="24"/>
          </w:rPr>
          <w:t>.</w:t>
        </w:r>
        <w:r w:rsidR="00B67C9E" w:rsidRPr="00DC3565">
          <w:rPr>
            <w:rFonts w:ascii="Arial" w:hAnsi="Arial" w:cs="Arial"/>
            <w:sz w:val="24"/>
            <w:szCs w:val="24"/>
          </w:rPr>
          <w:t xml:space="preserve"> </w:t>
        </w:r>
      </w:ins>
    </w:p>
    <w:p w14:paraId="517F09E1" w14:textId="77777777" w:rsidR="00A95381" w:rsidRPr="00DC3565" w:rsidRDefault="00A95381" w:rsidP="004E21A3">
      <w:pPr>
        <w:pStyle w:val="ListParagraph"/>
        <w:ind w:left="360"/>
        <w:jc w:val="both"/>
        <w:rPr>
          <w:rFonts w:ascii="Arial" w:hAnsi="Arial" w:cs="Arial"/>
          <w:b/>
          <w:sz w:val="24"/>
          <w:szCs w:val="24"/>
        </w:rPr>
      </w:pPr>
    </w:p>
    <w:p w14:paraId="11AADE73" w14:textId="6555F85C" w:rsidR="00073DDA" w:rsidRPr="00DC3565" w:rsidRDefault="00073DDA" w:rsidP="004E21A3">
      <w:pPr>
        <w:pStyle w:val="ListParagraph"/>
        <w:ind w:left="360"/>
        <w:jc w:val="both"/>
        <w:rPr>
          <w:rFonts w:ascii="Arial" w:hAnsi="Arial" w:cs="Arial"/>
          <w:sz w:val="24"/>
          <w:szCs w:val="24"/>
        </w:rPr>
      </w:pPr>
      <w:r w:rsidRPr="00DC3565">
        <w:rPr>
          <w:rFonts w:ascii="Arial" w:hAnsi="Arial" w:cs="Arial"/>
          <w:sz w:val="24"/>
          <w:szCs w:val="24"/>
        </w:rPr>
        <w:lastRenderedPageBreak/>
        <w:t xml:space="preserve">If </w:t>
      </w:r>
      <w:r w:rsidR="003114CD" w:rsidRPr="00DC3565">
        <w:rPr>
          <w:rFonts w:ascii="Arial" w:hAnsi="Arial" w:cs="Arial"/>
          <w:sz w:val="24"/>
          <w:szCs w:val="24"/>
        </w:rPr>
        <w:t>Complainant</w:t>
      </w:r>
      <w:r w:rsidRPr="00DC3565">
        <w:rPr>
          <w:rFonts w:ascii="Arial" w:hAnsi="Arial" w:cs="Arial"/>
          <w:sz w:val="24"/>
          <w:szCs w:val="24"/>
        </w:rPr>
        <w:t xml:space="preserve"> is a student, </w:t>
      </w:r>
      <w:del w:id="402" w:author="Robinett, Lori L." w:date="2020-07-20T15:50:00Z">
        <w:r>
          <w:delText>the student Complainant</w:delText>
        </w:r>
      </w:del>
      <w:ins w:id="403" w:author="Robinett, Lori L." w:date="2020-07-20T15:50:00Z">
        <w:r w:rsidR="00B67C9E" w:rsidRPr="00DC3565">
          <w:rPr>
            <w:rFonts w:ascii="Arial" w:hAnsi="Arial" w:cs="Arial"/>
            <w:sz w:val="24"/>
            <w:szCs w:val="24"/>
          </w:rPr>
          <w:t>they</w:t>
        </w:r>
      </w:ins>
      <w:r w:rsidRPr="00DC3565">
        <w:rPr>
          <w:rFonts w:ascii="Arial" w:hAnsi="Arial" w:cs="Arial"/>
          <w:sz w:val="24"/>
          <w:szCs w:val="24"/>
        </w:rPr>
        <w:t xml:space="preserve"> may request that the Equity Officer </w:t>
      </w:r>
      <w:del w:id="404" w:author="Robinett, Lori L." w:date="2020-07-20T15:50:00Z">
        <w:r>
          <w:delText xml:space="preserve">or Title IX Coordinator </w:delText>
        </w:r>
      </w:del>
      <w:r w:rsidRPr="00DC3565">
        <w:rPr>
          <w:rFonts w:ascii="Arial" w:hAnsi="Arial" w:cs="Arial"/>
          <w:sz w:val="24"/>
          <w:szCs w:val="24"/>
        </w:rPr>
        <w:t xml:space="preserve">assign </w:t>
      </w:r>
      <w:del w:id="405" w:author="Robinett, Lori L." w:date="2020-07-20T15:50:00Z">
        <w:r>
          <w:delText>a trained Advisor</w:delText>
        </w:r>
      </w:del>
      <w:ins w:id="406" w:author="Robinett, Lori L." w:date="2020-07-20T15:50:00Z">
        <w:r w:rsidRPr="00DC3565">
          <w:rPr>
            <w:rFonts w:ascii="Arial" w:hAnsi="Arial" w:cs="Arial"/>
            <w:sz w:val="24"/>
            <w:szCs w:val="24"/>
          </w:rPr>
          <w:t>a</w:t>
        </w:r>
        <w:r w:rsidR="002A24D4" w:rsidRPr="00DC3565">
          <w:rPr>
            <w:rFonts w:ascii="Arial" w:hAnsi="Arial" w:cs="Arial"/>
            <w:sz w:val="24"/>
            <w:szCs w:val="24"/>
          </w:rPr>
          <w:t>n</w:t>
        </w:r>
        <w:r w:rsidRPr="00DC3565">
          <w:rPr>
            <w:rFonts w:ascii="Arial" w:hAnsi="Arial" w:cs="Arial"/>
            <w:sz w:val="24"/>
            <w:szCs w:val="24"/>
          </w:rPr>
          <w:t xml:space="preserve"> </w:t>
        </w:r>
        <w:r w:rsidR="002A24D4" w:rsidRPr="00DC3565">
          <w:rPr>
            <w:rFonts w:ascii="Arial" w:hAnsi="Arial" w:cs="Arial"/>
            <w:sz w:val="24"/>
            <w:szCs w:val="24"/>
          </w:rPr>
          <w:t>Equity Support Person</w:t>
        </w:r>
      </w:ins>
      <w:r w:rsidR="002A24D4" w:rsidRPr="00DC3565">
        <w:rPr>
          <w:rFonts w:ascii="Arial" w:hAnsi="Arial" w:cs="Arial"/>
          <w:sz w:val="24"/>
          <w:szCs w:val="24"/>
        </w:rPr>
        <w:t xml:space="preserve"> </w:t>
      </w:r>
      <w:r w:rsidRPr="00DC3565">
        <w:rPr>
          <w:rFonts w:ascii="Arial" w:hAnsi="Arial" w:cs="Arial"/>
          <w:sz w:val="24"/>
          <w:szCs w:val="24"/>
        </w:rPr>
        <w:t>to provide support throughout the Equity Resolution P</w:t>
      </w:r>
      <w:r w:rsidR="00FC3A9F" w:rsidRPr="00DC3565">
        <w:rPr>
          <w:rFonts w:ascii="Arial" w:hAnsi="Arial" w:cs="Arial"/>
          <w:sz w:val="24"/>
          <w:szCs w:val="24"/>
        </w:rPr>
        <w:t>rocess. Universi</w:t>
      </w:r>
      <w:r w:rsidRPr="00DC3565">
        <w:rPr>
          <w:rFonts w:ascii="Arial" w:hAnsi="Arial" w:cs="Arial"/>
          <w:sz w:val="24"/>
          <w:szCs w:val="24"/>
        </w:rPr>
        <w:t xml:space="preserve">ty </w:t>
      </w:r>
      <w:del w:id="407" w:author="Robinett, Lori L." w:date="2020-07-20T15:50:00Z">
        <w:r>
          <w:delText>trained Advisors</w:delText>
        </w:r>
      </w:del>
      <w:ins w:id="408" w:author="Robinett, Lori L." w:date="2020-07-20T15:50:00Z">
        <w:r w:rsidR="002A24D4" w:rsidRPr="00DC3565">
          <w:rPr>
            <w:rFonts w:ascii="Arial" w:hAnsi="Arial" w:cs="Arial"/>
            <w:sz w:val="24"/>
            <w:szCs w:val="24"/>
          </w:rPr>
          <w:t>Equity Support Person(s)</w:t>
        </w:r>
      </w:ins>
      <w:r w:rsidR="002A24D4" w:rsidRPr="00DC3565">
        <w:rPr>
          <w:rFonts w:ascii="Arial" w:hAnsi="Arial" w:cs="Arial"/>
          <w:sz w:val="24"/>
          <w:szCs w:val="24"/>
        </w:rPr>
        <w:t xml:space="preserve"> </w:t>
      </w:r>
      <w:r w:rsidRPr="00DC3565">
        <w:rPr>
          <w:rFonts w:ascii="Arial" w:hAnsi="Arial" w:cs="Arial"/>
          <w:sz w:val="24"/>
          <w:szCs w:val="24"/>
        </w:rPr>
        <w:t>are administrators, f</w:t>
      </w:r>
      <w:r w:rsidR="00FC3A9F" w:rsidRPr="00DC3565">
        <w:rPr>
          <w:rFonts w:ascii="Arial" w:hAnsi="Arial" w:cs="Arial"/>
          <w:sz w:val="24"/>
          <w:szCs w:val="24"/>
        </w:rPr>
        <w:t>aculty, or staff at the Universi</w:t>
      </w:r>
      <w:r w:rsidRPr="00DC3565">
        <w:rPr>
          <w:rFonts w:ascii="Arial" w:hAnsi="Arial" w:cs="Arial"/>
          <w:sz w:val="24"/>
          <w:szCs w:val="24"/>
        </w:rPr>
        <w:t>ty trained on the Equity Re</w:t>
      </w:r>
      <w:r w:rsidR="00FC3A9F" w:rsidRPr="00DC3565">
        <w:rPr>
          <w:rFonts w:ascii="Arial" w:hAnsi="Arial" w:cs="Arial"/>
          <w:sz w:val="24"/>
          <w:szCs w:val="24"/>
        </w:rPr>
        <w:t>s</w:t>
      </w:r>
      <w:r w:rsidRPr="00DC3565">
        <w:rPr>
          <w:rFonts w:ascii="Arial" w:hAnsi="Arial" w:cs="Arial"/>
          <w:sz w:val="24"/>
          <w:szCs w:val="24"/>
        </w:rPr>
        <w:t xml:space="preserve">olution Process. The </w:t>
      </w:r>
      <w:r w:rsidR="003114CD" w:rsidRPr="00DC3565">
        <w:rPr>
          <w:rFonts w:ascii="Arial" w:hAnsi="Arial" w:cs="Arial"/>
          <w:sz w:val="24"/>
          <w:szCs w:val="24"/>
        </w:rPr>
        <w:t>Complainant</w:t>
      </w:r>
      <w:r w:rsidRPr="00DC3565">
        <w:rPr>
          <w:rFonts w:ascii="Arial" w:hAnsi="Arial" w:cs="Arial"/>
          <w:sz w:val="24"/>
          <w:szCs w:val="24"/>
        </w:rPr>
        <w:t xml:space="preserve"> may not require that the as</w:t>
      </w:r>
      <w:r w:rsidR="00FC3A9F" w:rsidRPr="00DC3565">
        <w:rPr>
          <w:rFonts w:ascii="Arial" w:hAnsi="Arial" w:cs="Arial"/>
          <w:sz w:val="24"/>
          <w:szCs w:val="24"/>
        </w:rPr>
        <w:t xml:space="preserve">signed </w:t>
      </w:r>
      <w:del w:id="409" w:author="Robinett, Lori L." w:date="2020-07-20T15:50:00Z">
        <w:r w:rsidR="00FC3A9F">
          <w:delText>Advisor</w:delText>
        </w:r>
      </w:del>
      <w:ins w:id="410" w:author="Robinett, Lori L." w:date="2020-07-20T15:50:00Z">
        <w:r w:rsidR="002A24D4" w:rsidRPr="00DC3565">
          <w:rPr>
            <w:rFonts w:ascii="Arial" w:hAnsi="Arial" w:cs="Arial"/>
            <w:sz w:val="24"/>
            <w:szCs w:val="24"/>
          </w:rPr>
          <w:t>Equity Support Person</w:t>
        </w:r>
      </w:ins>
      <w:r w:rsidR="002A24D4" w:rsidRPr="00DC3565">
        <w:rPr>
          <w:rFonts w:ascii="Arial" w:hAnsi="Arial" w:cs="Arial"/>
          <w:sz w:val="24"/>
          <w:szCs w:val="24"/>
        </w:rPr>
        <w:t xml:space="preserve"> </w:t>
      </w:r>
      <w:r w:rsidR="00FC3A9F" w:rsidRPr="00DC3565">
        <w:rPr>
          <w:rFonts w:ascii="Arial" w:hAnsi="Arial" w:cs="Arial"/>
          <w:sz w:val="24"/>
          <w:szCs w:val="24"/>
        </w:rPr>
        <w:t>have specific qu</w:t>
      </w:r>
      <w:r w:rsidRPr="00DC3565">
        <w:rPr>
          <w:rFonts w:ascii="Arial" w:hAnsi="Arial" w:cs="Arial"/>
          <w:sz w:val="24"/>
          <w:szCs w:val="24"/>
        </w:rPr>
        <w:t>alificati</w:t>
      </w:r>
      <w:r w:rsidR="00FC3A9F" w:rsidRPr="00DC3565">
        <w:rPr>
          <w:rFonts w:ascii="Arial" w:hAnsi="Arial" w:cs="Arial"/>
          <w:sz w:val="24"/>
          <w:szCs w:val="24"/>
        </w:rPr>
        <w:t>o</w:t>
      </w:r>
      <w:r w:rsidRPr="00DC3565">
        <w:rPr>
          <w:rFonts w:ascii="Arial" w:hAnsi="Arial" w:cs="Arial"/>
          <w:sz w:val="24"/>
          <w:szCs w:val="24"/>
        </w:rPr>
        <w:t>ns such as being an attorney</w:t>
      </w:r>
      <w:ins w:id="411" w:author="Robinett, Lori L." w:date="2020-07-20T15:50:00Z">
        <w:r w:rsidRPr="00DC3565">
          <w:rPr>
            <w:rFonts w:ascii="Arial" w:hAnsi="Arial" w:cs="Arial"/>
            <w:sz w:val="24"/>
            <w:szCs w:val="24"/>
          </w:rPr>
          <w:t>.</w:t>
        </w:r>
        <w:r w:rsidR="00B67C9E" w:rsidRPr="00DC3565">
          <w:rPr>
            <w:rFonts w:ascii="Arial" w:hAnsi="Arial" w:cs="Arial"/>
            <w:sz w:val="24"/>
            <w:szCs w:val="24"/>
          </w:rPr>
          <w:t xml:space="preserve">  An Equity Support Person cannot be called upon as a witness by a Party in a hearing to testify about matters learned while that individual was acting in their capacity as an Equity Support Person</w:t>
        </w:r>
      </w:ins>
      <w:r w:rsidR="00B67C9E" w:rsidRPr="00DC3565">
        <w:rPr>
          <w:rFonts w:ascii="Arial" w:hAnsi="Arial" w:cs="Arial"/>
          <w:sz w:val="24"/>
          <w:szCs w:val="24"/>
        </w:rPr>
        <w:t>.</w:t>
      </w:r>
    </w:p>
    <w:p w14:paraId="1C5DEBF7" w14:textId="77777777" w:rsidR="00EF1223" w:rsidRPr="00DC3565" w:rsidRDefault="00EF1223" w:rsidP="004E21A3">
      <w:pPr>
        <w:pStyle w:val="ListParagraph"/>
        <w:ind w:left="360"/>
        <w:jc w:val="both"/>
        <w:rPr>
          <w:rFonts w:ascii="Arial" w:hAnsi="Arial" w:cs="Arial"/>
          <w:sz w:val="24"/>
          <w:szCs w:val="24"/>
        </w:rPr>
      </w:pPr>
    </w:p>
    <w:p w14:paraId="587C191B" w14:textId="5421D1BB" w:rsidR="00320B70" w:rsidRPr="00DC3565" w:rsidRDefault="00FC3A9F" w:rsidP="00DC3565">
      <w:pPr>
        <w:pStyle w:val="ListParagraph"/>
        <w:numPr>
          <w:ilvl w:val="0"/>
          <w:numId w:val="55"/>
        </w:numPr>
        <w:jc w:val="both"/>
        <w:rPr>
          <w:ins w:id="412" w:author="Robinett, Lori L." w:date="2020-07-20T15:50:00Z"/>
          <w:rFonts w:ascii="Arial" w:hAnsi="Arial" w:cs="Arial"/>
          <w:sz w:val="24"/>
          <w:szCs w:val="24"/>
        </w:rPr>
      </w:pPr>
      <w:r w:rsidRPr="00DC3565">
        <w:rPr>
          <w:rFonts w:ascii="Arial" w:hAnsi="Arial" w:cs="Arial"/>
          <w:b/>
          <w:sz w:val="24"/>
          <w:szCs w:val="24"/>
        </w:rPr>
        <w:t>Investigation.</w:t>
      </w:r>
      <w:r w:rsidRPr="00DC3565">
        <w:rPr>
          <w:rFonts w:ascii="Arial" w:hAnsi="Arial" w:cs="Arial"/>
          <w:sz w:val="24"/>
          <w:szCs w:val="24"/>
        </w:rPr>
        <w:t xml:space="preserve"> </w:t>
      </w:r>
      <w:del w:id="413" w:author="Robinett, Lori L." w:date="2020-07-20T15:50:00Z">
        <w:r>
          <w:delText>If, following</w:delText>
        </w:r>
      </w:del>
      <w:ins w:id="414" w:author="Robinett, Lori L." w:date="2020-07-20T15:50:00Z">
        <w:r w:rsidR="00C73CB0" w:rsidRPr="00DC3565">
          <w:rPr>
            <w:rFonts w:ascii="Arial" w:hAnsi="Arial" w:cs="Arial"/>
            <w:sz w:val="24"/>
            <w:szCs w:val="24"/>
          </w:rPr>
          <w:t>Upon</w:t>
        </w:r>
      </w:ins>
      <w:r w:rsidR="00C73CB0" w:rsidRPr="00DC3565">
        <w:rPr>
          <w:rFonts w:ascii="Arial" w:hAnsi="Arial" w:cs="Arial"/>
          <w:sz w:val="24"/>
          <w:szCs w:val="24"/>
        </w:rPr>
        <w:t xml:space="preserve"> the </w:t>
      </w:r>
      <w:del w:id="415" w:author="Robinett, Lori L." w:date="2020-07-20T15:50:00Z">
        <w:r>
          <w:delText xml:space="preserve">preliminary investigation, a Complainant or the University wants to pursue </w:delText>
        </w:r>
      </w:del>
      <w:ins w:id="416" w:author="Robinett, Lori L." w:date="2020-07-20T15:50:00Z">
        <w:r w:rsidR="00C73CB0" w:rsidRPr="00DC3565">
          <w:rPr>
            <w:rFonts w:ascii="Arial" w:hAnsi="Arial" w:cs="Arial"/>
            <w:sz w:val="24"/>
            <w:szCs w:val="24"/>
          </w:rPr>
          <w:t xml:space="preserve">initiation of </w:t>
        </w:r>
      </w:ins>
      <w:r w:rsidR="00C73CB0" w:rsidRPr="00DC3565">
        <w:rPr>
          <w:rFonts w:ascii="Arial" w:hAnsi="Arial" w:cs="Arial"/>
          <w:sz w:val="24"/>
          <w:szCs w:val="24"/>
        </w:rPr>
        <w:t>a formal investigation</w:t>
      </w:r>
      <w:r w:rsidRPr="00DC3565">
        <w:rPr>
          <w:rFonts w:ascii="Arial" w:hAnsi="Arial" w:cs="Arial"/>
          <w:sz w:val="24"/>
          <w:szCs w:val="24"/>
        </w:rPr>
        <w:t xml:space="preserve">, </w:t>
      </w:r>
      <w:del w:id="417" w:author="Robinett, Lori L." w:date="2020-07-20T15:50:00Z">
        <w:r>
          <w:delText xml:space="preserve">then </w:delText>
        </w:r>
      </w:del>
      <w:r w:rsidRPr="00DC3565">
        <w:rPr>
          <w:rFonts w:ascii="Arial" w:hAnsi="Arial" w:cs="Arial"/>
          <w:sz w:val="24"/>
          <w:szCs w:val="24"/>
        </w:rPr>
        <w:t xml:space="preserve">the Equity Officer </w:t>
      </w:r>
      <w:del w:id="418" w:author="Robinett, Lori L." w:date="2020-07-20T15:50:00Z">
        <w:r>
          <w:delText xml:space="preserve">or Title IX Coordinator (depending on the nature of the Complaint) </w:delText>
        </w:r>
      </w:del>
      <w:r w:rsidRPr="00DC3565">
        <w:rPr>
          <w:rFonts w:ascii="Arial" w:hAnsi="Arial" w:cs="Arial"/>
          <w:sz w:val="24"/>
          <w:szCs w:val="24"/>
        </w:rPr>
        <w:t>will</w:t>
      </w:r>
      <w:r w:rsidR="0002553F" w:rsidRPr="00DC3565">
        <w:rPr>
          <w:rFonts w:ascii="Arial" w:hAnsi="Arial" w:cs="Arial"/>
          <w:sz w:val="24"/>
          <w:szCs w:val="24"/>
        </w:rPr>
        <w:t xml:space="preserve"> promptly appoint a trained I</w:t>
      </w:r>
      <w:r w:rsidRPr="00DC3565">
        <w:rPr>
          <w:rFonts w:ascii="Arial" w:hAnsi="Arial" w:cs="Arial"/>
          <w:sz w:val="24"/>
          <w:szCs w:val="24"/>
        </w:rPr>
        <w:t>nv</w:t>
      </w:r>
      <w:r w:rsidR="0002553F" w:rsidRPr="00DC3565">
        <w:rPr>
          <w:rFonts w:ascii="Arial" w:hAnsi="Arial" w:cs="Arial"/>
          <w:sz w:val="24"/>
          <w:szCs w:val="24"/>
        </w:rPr>
        <w:t>estigator or a team of trained I</w:t>
      </w:r>
      <w:r w:rsidRPr="00DC3565">
        <w:rPr>
          <w:rFonts w:ascii="Arial" w:hAnsi="Arial" w:cs="Arial"/>
          <w:sz w:val="24"/>
          <w:szCs w:val="24"/>
        </w:rPr>
        <w:t>nvestigators to investigate</w:t>
      </w:r>
      <w:del w:id="419" w:author="Robinett, Lori L." w:date="2020-07-20T15:50:00Z">
        <w:r>
          <w:delText xml:space="preserve">. Within ten (10) business days after </w:delText>
        </w:r>
      </w:del>
      <w:ins w:id="420" w:author="Robinett, Lori L." w:date="2020-07-20T15:50:00Z">
        <w:r w:rsidR="00C73CB0" w:rsidRPr="00DC3565">
          <w:rPr>
            <w:rFonts w:ascii="Arial" w:hAnsi="Arial" w:cs="Arial"/>
            <w:sz w:val="24"/>
            <w:szCs w:val="24"/>
          </w:rPr>
          <w:t xml:space="preserve"> the Complaint</w:t>
        </w:r>
        <w:r w:rsidRPr="00DC3565">
          <w:rPr>
            <w:rFonts w:ascii="Arial" w:hAnsi="Arial" w:cs="Arial"/>
            <w:sz w:val="24"/>
            <w:szCs w:val="24"/>
          </w:rPr>
          <w:t xml:space="preserve">. </w:t>
        </w:r>
      </w:ins>
    </w:p>
    <w:p w14:paraId="6FEB138E" w14:textId="77777777" w:rsidR="00320B70" w:rsidRPr="00DC3565" w:rsidRDefault="00320B70" w:rsidP="004E21A3">
      <w:pPr>
        <w:pStyle w:val="ListParagraph"/>
        <w:ind w:left="360"/>
        <w:jc w:val="both"/>
        <w:rPr>
          <w:ins w:id="421" w:author="Robinett, Lori L." w:date="2020-07-20T15:50:00Z"/>
          <w:rFonts w:ascii="Arial" w:hAnsi="Arial" w:cs="Arial"/>
          <w:sz w:val="24"/>
          <w:szCs w:val="24"/>
        </w:rPr>
      </w:pPr>
    </w:p>
    <w:p w14:paraId="1E9719D2" w14:textId="05264423" w:rsidR="00320B70" w:rsidRPr="00DC3565" w:rsidRDefault="00320B70" w:rsidP="004E21A3">
      <w:pPr>
        <w:pStyle w:val="ListParagraph"/>
        <w:ind w:left="360"/>
        <w:jc w:val="both"/>
        <w:rPr>
          <w:ins w:id="422" w:author="Robinett, Lori L." w:date="2020-07-20T15:50:00Z"/>
          <w:rFonts w:ascii="Arial" w:hAnsi="Arial" w:cs="Arial"/>
          <w:sz w:val="24"/>
          <w:szCs w:val="24"/>
        </w:rPr>
      </w:pPr>
      <w:ins w:id="423" w:author="Robinett, Lori L." w:date="2020-07-20T15:50:00Z">
        <w:r w:rsidRPr="00DC3565">
          <w:rPr>
            <w:rFonts w:ascii="Arial" w:hAnsi="Arial" w:cs="Arial"/>
            <w:sz w:val="24"/>
            <w:szCs w:val="24"/>
          </w:rPr>
          <w:t xml:space="preserve">The burden of proof and the burden of gathering evidence sufficient to reach a determination regarding responsibility rests on the University. </w:t>
        </w:r>
      </w:ins>
    </w:p>
    <w:p w14:paraId="25C64EA1" w14:textId="77777777" w:rsidR="00320B70" w:rsidRPr="00DC3565" w:rsidRDefault="00320B70" w:rsidP="004E21A3">
      <w:pPr>
        <w:ind w:left="360"/>
        <w:contextualSpacing/>
        <w:jc w:val="both"/>
        <w:rPr>
          <w:ins w:id="424" w:author="Robinett, Lori L." w:date="2020-07-20T15:50:00Z"/>
          <w:rFonts w:ascii="Arial" w:hAnsi="Arial" w:cs="Arial"/>
          <w:sz w:val="24"/>
          <w:szCs w:val="24"/>
        </w:rPr>
      </w:pPr>
    </w:p>
    <w:p w14:paraId="43C338F3" w14:textId="002B2BC5" w:rsidR="00320B70" w:rsidRPr="00DC3565" w:rsidRDefault="00320B70" w:rsidP="004E21A3">
      <w:pPr>
        <w:ind w:left="360"/>
        <w:contextualSpacing/>
        <w:jc w:val="both"/>
        <w:rPr>
          <w:ins w:id="425" w:author="Robinett, Lori L." w:date="2020-07-20T15:50:00Z"/>
          <w:rFonts w:ascii="Arial" w:hAnsi="Arial" w:cs="Arial"/>
          <w:sz w:val="24"/>
          <w:szCs w:val="24"/>
        </w:rPr>
      </w:pPr>
      <w:ins w:id="426" w:author="Robinett, Lori L." w:date="2020-07-20T15:50:00Z">
        <w:r w:rsidRPr="00DC3565">
          <w:rPr>
            <w:rFonts w:ascii="Arial" w:hAnsi="Arial" w:cs="Arial"/>
            <w:sz w:val="24"/>
            <w:szCs w:val="24"/>
          </w:rPr>
          <w:t xml:space="preserve">The University cannot access, consider, disclose, or otherwise use a </w:t>
        </w:r>
        <w:r w:rsidR="00C73CB0" w:rsidRPr="00DC3565">
          <w:rPr>
            <w:rFonts w:ascii="Arial" w:hAnsi="Arial" w:cs="Arial"/>
            <w:sz w:val="24"/>
            <w:szCs w:val="24"/>
          </w:rPr>
          <w:t>P</w:t>
        </w:r>
        <w:r w:rsidRPr="00DC3565">
          <w:rPr>
            <w:rFonts w:ascii="Arial" w:hAnsi="Arial" w:cs="Arial"/>
            <w:sz w:val="24"/>
            <w:szCs w:val="24"/>
          </w:rPr>
          <w:t xml:space="preserve">arty’s records that are made or maintained by a physician, psychiatrist, or other recognized professional or paraprofessional acting in </w:t>
        </w:r>
      </w:ins>
      <w:r w:rsidRPr="00DC3565">
        <w:rPr>
          <w:rFonts w:ascii="Arial" w:hAnsi="Arial" w:cs="Arial"/>
          <w:sz w:val="24"/>
          <w:szCs w:val="24"/>
        </w:rPr>
        <w:t xml:space="preserve">the </w:t>
      </w:r>
      <w:del w:id="427" w:author="Robinett, Lori L." w:date="2020-07-20T15:50:00Z">
        <w:r w:rsidR="00FC3A9F">
          <w:delText>commencement of</w:delText>
        </w:r>
        <w:r w:rsidR="0002553F">
          <w:delText xml:space="preserve"> </w:delText>
        </w:r>
      </w:del>
      <w:ins w:id="428" w:author="Robinett, Lori L." w:date="2020-07-20T15:50:00Z">
        <w:r w:rsidRPr="00DC3565">
          <w:rPr>
            <w:rFonts w:ascii="Arial" w:hAnsi="Arial" w:cs="Arial"/>
            <w:sz w:val="24"/>
            <w:szCs w:val="24"/>
          </w:rPr>
          <w:t xml:space="preserve">professional’s or paraprofessional’s capacity, or assisting in that capacity, and which are made and maintained in connection with </w:t>
        </w:r>
      </w:ins>
      <w:r w:rsidRPr="00DC3565">
        <w:rPr>
          <w:rFonts w:ascii="Arial" w:hAnsi="Arial" w:cs="Arial"/>
          <w:sz w:val="24"/>
          <w:szCs w:val="24"/>
        </w:rPr>
        <w:t xml:space="preserve">the </w:t>
      </w:r>
      <w:del w:id="429" w:author="Robinett, Lori L." w:date="2020-07-20T15:50:00Z">
        <w:r w:rsidR="0002553F">
          <w:delText>formal investigation, the I</w:delText>
        </w:r>
        <w:r w:rsidR="00FC3A9F">
          <w:delText>nvestigator(s) will provide</w:delText>
        </w:r>
      </w:del>
      <w:ins w:id="430" w:author="Robinett, Lori L." w:date="2020-07-20T15:50:00Z">
        <w:r w:rsidRPr="00DC3565">
          <w:rPr>
            <w:rFonts w:ascii="Arial" w:hAnsi="Arial" w:cs="Arial"/>
            <w:sz w:val="24"/>
            <w:szCs w:val="24"/>
          </w:rPr>
          <w:t xml:space="preserve">provision of treatment to the </w:t>
        </w:r>
        <w:r w:rsidR="00C73CB0" w:rsidRPr="00DC3565">
          <w:rPr>
            <w:rFonts w:ascii="Arial" w:hAnsi="Arial" w:cs="Arial"/>
            <w:sz w:val="24"/>
            <w:szCs w:val="24"/>
          </w:rPr>
          <w:t>P</w:t>
        </w:r>
        <w:r w:rsidRPr="00DC3565">
          <w:rPr>
            <w:rFonts w:ascii="Arial" w:hAnsi="Arial" w:cs="Arial"/>
            <w:sz w:val="24"/>
            <w:szCs w:val="24"/>
          </w:rPr>
          <w:t>arty, unless</w:t>
        </w:r>
      </w:ins>
      <w:r w:rsidRPr="00DC3565">
        <w:rPr>
          <w:rFonts w:ascii="Arial" w:hAnsi="Arial" w:cs="Arial"/>
          <w:sz w:val="24"/>
          <w:szCs w:val="24"/>
        </w:rPr>
        <w:t xml:space="preserve"> the </w:t>
      </w:r>
      <w:ins w:id="431" w:author="Robinett, Lori L." w:date="2020-07-20T15:50:00Z">
        <w:r w:rsidRPr="00DC3565">
          <w:rPr>
            <w:rFonts w:ascii="Arial" w:hAnsi="Arial" w:cs="Arial"/>
            <w:sz w:val="24"/>
            <w:szCs w:val="24"/>
          </w:rPr>
          <w:t xml:space="preserve">University obtains that </w:t>
        </w:r>
        <w:r w:rsidR="00C73CB0" w:rsidRPr="00DC3565">
          <w:rPr>
            <w:rFonts w:ascii="Arial" w:hAnsi="Arial" w:cs="Arial"/>
            <w:sz w:val="24"/>
            <w:szCs w:val="24"/>
          </w:rPr>
          <w:t>P</w:t>
        </w:r>
        <w:r w:rsidRPr="00DC3565">
          <w:rPr>
            <w:rFonts w:ascii="Arial" w:hAnsi="Arial" w:cs="Arial"/>
            <w:sz w:val="24"/>
            <w:szCs w:val="24"/>
          </w:rPr>
          <w:t xml:space="preserve">arty’s voluntary, written consent to do so for use in the </w:t>
        </w:r>
        <w:r w:rsidR="008F4C7F" w:rsidRPr="00DC3565">
          <w:rPr>
            <w:rFonts w:ascii="Arial" w:hAnsi="Arial" w:cs="Arial"/>
            <w:sz w:val="24"/>
            <w:szCs w:val="24"/>
          </w:rPr>
          <w:t>Equity Resolution</w:t>
        </w:r>
        <w:r w:rsidRPr="00DC3565">
          <w:rPr>
            <w:rFonts w:ascii="Arial" w:hAnsi="Arial" w:cs="Arial"/>
            <w:sz w:val="24"/>
            <w:szCs w:val="24"/>
          </w:rPr>
          <w:t xml:space="preserve"> process.</w:t>
        </w:r>
      </w:ins>
    </w:p>
    <w:p w14:paraId="336CA08A" w14:textId="77777777" w:rsidR="00320B70" w:rsidRPr="00DC3565" w:rsidRDefault="00320B70" w:rsidP="004E21A3">
      <w:pPr>
        <w:ind w:left="360"/>
        <w:contextualSpacing/>
        <w:jc w:val="both"/>
        <w:rPr>
          <w:ins w:id="432" w:author="Robinett, Lori L." w:date="2020-07-20T15:50:00Z"/>
          <w:rFonts w:ascii="Arial" w:hAnsi="Arial" w:cs="Arial"/>
          <w:sz w:val="24"/>
          <w:szCs w:val="24"/>
        </w:rPr>
      </w:pPr>
    </w:p>
    <w:p w14:paraId="695794F0" w14:textId="133AC4A4" w:rsidR="00320B70" w:rsidRPr="00DC3565" w:rsidRDefault="00320B70" w:rsidP="004E21A3">
      <w:pPr>
        <w:ind w:left="360"/>
        <w:contextualSpacing/>
        <w:jc w:val="both"/>
        <w:rPr>
          <w:ins w:id="433" w:author="Robinett, Lori L." w:date="2020-07-20T15:50:00Z"/>
          <w:rFonts w:ascii="Arial" w:hAnsi="Arial" w:cs="Arial"/>
          <w:sz w:val="24"/>
          <w:szCs w:val="24"/>
        </w:rPr>
      </w:pPr>
      <w:ins w:id="434" w:author="Robinett, Lori L." w:date="2020-07-20T15:50:00Z">
        <w:r w:rsidRPr="00DC3565">
          <w:rPr>
            <w:rFonts w:ascii="Arial" w:hAnsi="Arial" w:cs="Arial"/>
            <w:sz w:val="24"/>
            <w:szCs w:val="24"/>
          </w:rPr>
          <w:t xml:space="preserve">The </w:t>
        </w:r>
      </w:ins>
      <w:r w:rsidR="00C73CB0" w:rsidRPr="00DC3565">
        <w:rPr>
          <w:rFonts w:ascii="Arial" w:hAnsi="Arial" w:cs="Arial"/>
          <w:sz w:val="24"/>
          <w:szCs w:val="24"/>
        </w:rPr>
        <w:t>P</w:t>
      </w:r>
      <w:r w:rsidRPr="00DC3565">
        <w:rPr>
          <w:rFonts w:ascii="Arial" w:hAnsi="Arial" w:cs="Arial"/>
          <w:sz w:val="24"/>
          <w:szCs w:val="24"/>
        </w:rPr>
        <w:t xml:space="preserve">arties </w:t>
      </w:r>
      <w:del w:id="435" w:author="Robinett, Lori L." w:date="2020-07-20T15:50:00Z">
        <w:r w:rsidR="00FC3A9F">
          <w:delText xml:space="preserve">with </w:delText>
        </w:r>
      </w:del>
      <w:ins w:id="436" w:author="Robinett, Lori L." w:date="2020-07-20T15:50:00Z">
        <w:r w:rsidRPr="00DC3565">
          <w:rPr>
            <w:rFonts w:ascii="Arial" w:hAnsi="Arial" w:cs="Arial"/>
            <w:sz w:val="24"/>
            <w:szCs w:val="24"/>
          </w:rPr>
          <w:t xml:space="preserve">are not prohibited from discussing the allegations under investigation or from gathering and presenting relevant evidence.  The </w:t>
        </w:r>
        <w:r w:rsidR="00C73CB0" w:rsidRPr="00DC3565">
          <w:rPr>
            <w:rFonts w:ascii="Arial" w:hAnsi="Arial" w:cs="Arial"/>
            <w:sz w:val="24"/>
            <w:szCs w:val="24"/>
          </w:rPr>
          <w:t>P</w:t>
        </w:r>
        <w:r w:rsidRPr="00DC3565">
          <w:rPr>
            <w:rFonts w:ascii="Arial" w:hAnsi="Arial" w:cs="Arial"/>
            <w:sz w:val="24"/>
            <w:szCs w:val="24"/>
          </w:rPr>
          <w:t>arties may present witnesses and other inculpatory and exculpatory evidence</w:t>
        </w:r>
        <w:r w:rsidR="008F4C7F" w:rsidRPr="00DC3565">
          <w:rPr>
            <w:rFonts w:ascii="Arial" w:hAnsi="Arial" w:cs="Arial"/>
            <w:sz w:val="24"/>
            <w:szCs w:val="24"/>
          </w:rPr>
          <w:t>; all such evidence must be relevant</w:t>
        </w:r>
        <w:r w:rsidRPr="00DC3565">
          <w:rPr>
            <w:rFonts w:ascii="Arial" w:hAnsi="Arial" w:cs="Arial"/>
            <w:sz w:val="24"/>
            <w:szCs w:val="24"/>
          </w:rPr>
          <w:t>.</w:t>
        </w:r>
      </w:ins>
    </w:p>
    <w:p w14:paraId="5FF9ADFA" w14:textId="77777777" w:rsidR="00320B70" w:rsidRPr="00DC3565" w:rsidRDefault="00320B70" w:rsidP="004E21A3">
      <w:pPr>
        <w:ind w:left="360"/>
        <w:contextualSpacing/>
        <w:jc w:val="both"/>
        <w:rPr>
          <w:ins w:id="437" w:author="Robinett, Lori L." w:date="2020-07-20T15:50:00Z"/>
          <w:rFonts w:ascii="Arial" w:hAnsi="Arial" w:cs="Arial"/>
          <w:sz w:val="24"/>
          <w:szCs w:val="24"/>
        </w:rPr>
      </w:pPr>
    </w:p>
    <w:p w14:paraId="08943427" w14:textId="701F1684" w:rsidR="00320B70" w:rsidRPr="00DC3565" w:rsidRDefault="00972664" w:rsidP="004E21A3">
      <w:pPr>
        <w:ind w:left="360"/>
        <w:contextualSpacing/>
        <w:jc w:val="both"/>
        <w:rPr>
          <w:ins w:id="438" w:author="Robinett, Lori L." w:date="2020-07-20T15:50:00Z"/>
          <w:rFonts w:ascii="Arial" w:hAnsi="Arial" w:cs="Arial"/>
          <w:sz w:val="24"/>
          <w:szCs w:val="24"/>
        </w:rPr>
      </w:pPr>
      <w:ins w:id="439" w:author="Robinett, Lori L." w:date="2020-07-20T15:50:00Z">
        <w:r w:rsidRPr="00DC3565">
          <w:rPr>
            <w:rFonts w:ascii="Arial" w:hAnsi="Arial" w:cs="Arial"/>
            <w:sz w:val="24"/>
            <w:szCs w:val="24"/>
          </w:rPr>
          <w:t xml:space="preserve">A </w:t>
        </w:r>
        <w:r w:rsidR="008F4C7F" w:rsidRPr="00DC3565">
          <w:rPr>
            <w:rFonts w:ascii="Arial" w:hAnsi="Arial" w:cs="Arial"/>
            <w:sz w:val="24"/>
            <w:szCs w:val="24"/>
          </w:rPr>
          <w:t>Party</w:t>
        </w:r>
        <w:r w:rsidRPr="00DC3565">
          <w:rPr>
            <w:rFonts w:ascii="Arial" w:hAnsi="Arial" w:cs="Arial"/>
            <w:sz w:val="24"/>
            <w:szCs w:val="24"/>
          </w:rPr>
          <w:t xml:space="preserve"> whose participation is expected</w:t>
        </w:r>
        <w:r w:rsidR="00320B70" w:rsidRPr="00DC3565">
          <w:rPr>
            <w:rFonts w:ascii="Arial" w:hAnsi="Arial" w:cs="Arial"/>
            <w:sz w:val="24"/>
            <w:szCs w:val="24"/>
          </w:rPr>
          <w:t xml:space="preserve"> </w:t>
        </w:r>
        <w:r w:rsidR="008F4C7F" w:rsidRPr="00DC3565">
          <w:rPr>
            <w:rFonts w:ascii="Arial" w:hAnsi="Arial" w:cs="Arial"/>
            <w:sz w:val="24"/>
            <w:szCs w:val="24"/>
          </w:rPr>
          <w:t xml:space="preserve">or invited at an interview or meeting </w:t>
        </w:r>
        <w:r w:rsidR="00320B70" w:rsidRPr="00DC3565">
          <w:rPr>
            <w:rFonts w:ascii="Arial" w:hAnsi="Arial" w:cs="Arial"/>
            <w:sz w:val="24"/>
            <w:szCs w:val="24"/>
          </w:rPr>
          <w:t xml:space="preserve">shall receive </w:t>
        </w:r>
      </w:ins>
      <w:r w:rsidR="00320B70" w:rsidRPr="00DC3565">
        <w:rPr>
          <w:rFonts w:ascii="Arial" w:hAnsi="Arial" w:cs="Arial"/>
          <w:sz w:val="24"/>
          <w:szCs w:val="24"/>
        </w:rPr>
        <w:t xml:space="preserve">written notice </w:t>
      </w:r>
      <w:del w:id="440" w:author="Robinett, Lori L." w:date="2020-07-20T15:50:00Z">
        <w:r w:rsidR="00FC3A9F">
          <w:delText xml:space="preserve">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w:delText>
        </w:r>
      </w:del>
      <w:r w:rsidR="00320B70" w:rsidRPr="00DC3565">
        <w:rPr>
          <w:rFonts w:ascii="Arial" w:hAnsi="Arial" w:cs="Arial"/>
          <w:sz w:val="24"/>
          <w:szCs w:val="24"/>
        </w:rPr>
        <w:t xml:space="preserve">of the </w:t>
      </w:r>
      <w:del w:id="441" w:author="Robinett, Lori L." w:date="2020-07-20T15:50:00Z">
        <w:r w:rsidR="00FC3A9F">
          <w:delText>respective Party as indicated in the official University records and emailed</w:delText>
        </w:r>
      </w:del>
      <w:ins w:id="442" w:author="Robinett, Lori L." w:date="2020-07-20T15:50:00Z">
        <w:r w:rsidR="00320B70" w:rsidRPr="00DC3565">
          <w:rPr>
            <w:rFonts w:ascii="Arial" w:hAnsi="Arial" w:cs="Arial"/>
            <w:sz w:val="24"/>
            <w:szCs w:val="24"/>
          </w:rPr>
          <w:t xml:space="preserve">date, time, location, participants, and purpose of all </w:t>
        </w:r>
        <w:r w:rsidR="00831ADA" w:rsidRPr="00DC3565">
          <w:rPr>
            <w:rFonts w:ascii="Arial" w:hAnsi="Arial" w:cs="Arial"/>
            <w:sz w:val="24"/>
            <w:szCs w:val="24"/>
          </w:rPr>
          <w:t xml:space="preserve">meetings or </w:t>
        </w:r>
        <w:r w:rsidR="00320B70" w:rsidRPr="00DC3565">
          <w:rPr>
            <w:rFonts w:ascii="Arial" w:hAnsi="Arial" w:cs="Arial"/>
            <w:sz w:val="24"/>
            <w:szCs w:val="24"/>
          </w:rPr>
          <w:t xml:space="preserve">investigative interviews with sufficient time for the </w:t>
        </w:r>
        <w:r w:rsidR="008F4C7F" w:rsidRPr="00DC3565">
          <w:rPr>
            <w:rFonts w:ascii="Arial" w:hAnsi="Arial" w:cs="Arial"/>
            <w:sz w:val="24"/>
            <w:szCs w:val="24"/>
          </w:rPr>
          <w:t>P</w:t>
        </w:r>
        <w:r w:rsidR="00320B70" w:rsidRPr="00DC3565">
          <w:rPr>
            <w:rFonts w:ascii="Arial" w:hAnsi="Arial" w:cs="Arial"/>
            <w:sz w:val="24"/>
            <w:szCs w:val="24"/>
          </w:rPr>
          <w:t>arty to prepare</w:t>
        </w:r>
      </w:ins>
      <w:r w:rsidR="00320B70" w:rsidRPr="00DC3565">
        <w:rPr>
          <w:rFonts w:ascii="Arial" w:hAnsi="Arial" w:cs="Arial"/>
          <w:sz w:val="24"/>
          <w:szCs w:val="24"/>
        </w:rPr>
        <w:t xml:space="preserve"> to </w:t>
      </w:r>
      <w:del w:id="443" w:author="Robinett, Lori L." w:date="2020-07-20T15:50:00Z">
        <w:r w:rsidR="00FC3A9F">
          <w:delText>the Party’s University-issued emails account. If there is no local address on file, mail will be sent</w:delText>
        </w:r>
      </w:del>
      <w:ins w:id="444" w:author="Robinett, Lori L." w:date="2020-07-20T15:50:00Z">
        <w:r w:rsidR="00320B70" w:rsidRPr="00DC3565">
          <w:rPr>
            <w:rFonts w:ascii="Arial" w:hAnsi="Arial" w:cs="Arial"/>
            <w:sz w:val="24"/>
            <w:szCs w:val="24"/>
          </w:rPr>
          <w:t>participate.</w:t>
        </w:r>
      </w:ins>
    </w:p>
    <w:p w14:paraId="615C5C13" w14:textId="77777777" w:rsidR="00972664" w:rsidRPr="00DC3565" w:rsidRDefault="00972664" w:rsidP="004E21A3">
      <w:pPr>
        <w:ind w:left="360"/>
        <w:contextualSpacing/>
        <w:jc w:val="both"/>
        <w:rPr>
          <w:ins w:id="445" w:author="Robinett, Lori L." w:date="2020-07-20T15:50:00Z"/>
          <w:rFonts w:ascii="Arial" w:hAnsi="Arial" w:cs="Arial"/>
          <w:sz w:val="24"/>
          <w:szCs w:val="24"/>
        </w:rPr>
      </w:pPr>
    </w:p>
    <w:p w14:paraId="73AFC09C" w14:textId="77777777" w:rsidR="00FC3A9F" w:rsidRDefault="00320B70" w:rsidP="00A95381">
      <w:pPr>
        <w:pStyle w:val="ListParagraph"/>
        <w:numPr>
          <w:ilvl w:val="0"/>
          <w:numId w:val="1"/>
        </w:numPr>
        <w:rPr>
          <w:del w:id="446" w:author="Robinett, Lori L." w:date="2020-07-20T15:50:00Z"/>
        </w:rPr>
      </w:pPr>
      <w:ins w:id="447" w:author="Robinett, Lori L." w:date="2020-07-20T15:50:00Z">
        <w:r w:rsidRPr="00DC3565">
          <w:rPr>
            <w:rFonts w:ascii="Arial" w:hAnsi="Arial" w:cs="Arial"/>
            <w:sz w:val="24"/>
            <w:szCs w:val="24"/>
          </w:rPr>
          <w:lastRenderedPageBreak/>
          <w:t xml:space="preserve">The </w:t>
        </w:r>
        <w:r w:rsidR="00C73CB0" w:rsidRPr="00DC3565">
          <w:rPr>
            <w:rFonts w:ascii="Arial" w:hAnsi="Arial" w:cs="Arial"/>
            <w:sz w:val="24"/>
            <w:szCs w:val="24"/>
          </w:rPr>
          <w:t>P</w:t>
        </w:r>
        <w:r w:rsidRPr="00DC3565">
          <w:rPr>
            <w:rFonts w:ascii="Arial" w:hAnsi="Arial" w:cs="Arial"/>
            <w:sz w:val="24"/>
            <w:szCs w:val="24"/>
          </w:rPr>
          <w:t>arties may be accompanied</w:t>
        </w:r>
      </w:ins>
      <w:r w:rsidRPr="00DC3565">
        <w:rPr>
          <w:rFonts w:ascii="Arial" w:hAnsi="Arial" w:cs="Arial"/>
          <w:sz w:val="24"/>
          <w:szCs w:val="24"/>
        </w:rPr>
        <w:t xml:space="preserve"> to </w:t>
      </w:r>
      <w:del w:id="448" w:author="Robinett, Lori L." w:date="2020-07-20T15:50:00Z">
        <w:r w:rsidR="00FC3A9F">
          <w:delText>the Party’s</w:delText>
        </w:r>
        <w:r w:rsidR="00693AA8">
          <w:delText xml:space="preserve"> </w:delText>
        </w:r>
        <w:r w:rsidR="00FC3A9F">
          <w:delText>permanent address. Notice is presumptively deemed delivered, when: 1) provided in person; 2) emailed to the individual (when prior consent – whether electronically or in writing – has been given to receipt of all notifications by email); or 3) when mailed and emailed.</w:delText>
        </w:r>
      </w:del>
    </w:p>
    <w:p w14:paraId="387D07D9" w14:textId="77777777" w:rsidR="00693AA8" w:rsidRDefault="00693AA8" w:rsidP="00693AA8">
      <w:pPr>
        <w:pStyle w:val="ListParagraph"/>
        <w:ind w:left="360"/>
        <w:rPr>
          <w:del w:id="449" w:author="Robinett, Lori L." w:date="2020-07-20T15:50:00Z"/>
          <w:b/>
        </w:rPr>
      </w:pPr>
    </w:p>
    <w:p w14:paraId="2583F043" w14:textId="00299889" w:rsidR="00320B70" w:rsidRPr="00DC3565" w:rsidRDefault="00693AA8" w:rsidP="004E21A3">
      <w:pPr>
        <w:ind w:left="360"/>
        <w:contextualSpacing/>
        <w:jc w:val="both"/>
        <w:rPr>
          <w:ins w:id="450" w:author="Robinett, Lori L." w:date="2020-07-20T15:50:00Z"/>
          <w:rFonts w:ascii="Arial" w:hAnsi="Arial" w:cs="Arial"/>
          <w:sz w:val="24"/>
          <w:szCs w:val="24"/>
        </w:rPr>
      </w:pPr>
      <w:del w:id="451" w:author="Robinett, Lori L." w:date="2020-07-20T15:50:00Z">
        <w:r w:rsidRPr="00693AA8">
          <w:delText>The</w:delText>
        </w:r>
        <w:r>
          <w:rPr>
            <w:b/>
          </w:rPr>
          <w:delText xml:space="preserve"> </w:delText>
        </w:r>
        <w:r>
          <w:delText xml:space="preserve">Parties are allowed to have </w:delText>
        </w:r>
      </w:del>
      <w:ins w:id="452" w:author="Robinett, Lori L." w:date="2020-07-20T15:50:00Z">
        <w:r w:rsidR="00320B70" w:rsidRPr="00DC3565">
          <w:rPr>
            <w:rFonts w:ascii="Arial" w:hAnsi="Arial" w:cs="Arial"/>
            <w:sz w:val="24"/>
            <w:szCs w:val="24"/>
          </w:rPr>
          <w:t xml:space="preserve">any related meeting or proceeding by </w:t>
        </w:r>
      </w:ins>
      <w:r w:rsidR="008F4C7F" w:rsidRPr="00DC3565">
        <w:rPr>
          <w:rFonts w:ascii="Arial" w:hAnsi="Arial" w:cs="Arial"/>
          <w:sz w:val="24"/>
          <w:szCs w:val="24"/>
        </w:rPr>
        <w:t xml:space="preserve">an </w:t>
      </w:r>
      <w:del w:id="453" w:author="Robinett, Lori L." w:date="2020-07-20T15:50:00Z">
        <w:r>
          <w:delText>Advisor</w:delText>
        </w:r>
      </w:del>
      <w:ins w:id="454" w:author="Robinett, Lori L." w:date="2020-07-20T15:50:00Z">
        <w:r w:rsidR="008F4C7F" w:rsidRPr="00DC3565">
          <w:rPr>
            <w:rFonts w:ascii="Arial" w:hAnsi="Arial" w:cs="Arial"/>
            <w:sz w:val="24"/>
            <w:szCs w:val="24"/>
          </w:rPr>
          <w:t>Equity Support Person</w:t>
        </w:r>
      </w:ins>
      <w:r w:rsidR="008F4C7F" w:rsidRPr="00DC3565">
        <w:rPr>
          <w:rFonts w:ascii="Arial" w:hAnsi="Arial" w:cs="Arial"/>
          <w:sz w:val="24"/>
          <w:szCs w:val="24"/>
        </w:rPr>
        <w:t xml:space="preserve"> </w:t>
      </w:r>
      <w:r w:rsidR="00320B70" w:rsidRPr="00DC3565">
        <w:rPr>
          <w:rFonts w:ascii="Arial" w:hAnsi="Arial" w:cs="Arial"/>
          <w:sz w:val="24"/>
          <w:szCs w:val="24"/>
        </w:rPr>
        <w:t>of their choice</w:t>
      </w:r>
      <w:del w:id="455" w:author="Robinett, Lori L." w:date="2020-07-20T15:50:00Z">
        <w:r>
          <w:delText xml:space="preserve"> present with them for all Equity Resolution Process interviews, meetings and </w:delText>
        </w:r>
      </w:del>
      <w:ins w:id="456" w:author="Robinett, Lori L." w:date="2020-07-20T15:50:00Z">
        <w:r w:rsidR="00320B70" w:rsidRPr="00DC3565">
          <w:rPr>
            <w:rFonts w:ascii="Arial" w:hAnsi="Arial" w:cs="Arial"/>
            <w:sz w:val="24"/>
            <w:szCs w:val="24"/>
          </w:rPr>
          <w:t>, who may be, but is not required to be, an attorney; however</w:t>
        </w:r>
        <w:r w:rsidR="00E74319" w:rsidRPr="00DC3565">
          <w:rPr>
            <w:rFonts w:ascii="Arial" w:hAnsi="Arial" w:cs="Arial"/>
            <w:sz w:val="24"/>
            <w:szCs w:val="24"/>
          </w:rPr>
          <w:t>,</w:t>
        </w:r>
        <w:r w:rsidR="00320B70" w:rsidRPr="00DC3565">
          <w:rPr>
            <w:rFonts w:ascii="Arial" w:hAnsi="Arial" w:cs="Arial"/>
            <w:sz w:val="24"/>
            <w:szCs w:val="24"/>
          </w:rPr>
          <w:t xml:space="preserve"> the </w:t>
        </w:r>
        <w:r w:rsidR="008F4C7F" w:rsidRPr="00DC3565">
          <w:rPr>
            <w:rFonts w:ascii="Arial" w:hAnsi="Arial" w:cs="Arial"/>
            <w:sz w:val="24"/>
            <w:szCs w:val="24"/>
          </w:rPr>
          <w:t xml:space="preserve">Equity Support Person </w:t>
        </w:r>
        <w:r w:rsidR="00320B70" w:rsidRPr="00DC3565">
          <w:rPr>
            <w:rFonts w:ascii="Arial" w:hAnsi="Arial" w:cs="Arial"/>
            <w:sz w:val="24"/>
            <w:szCs w:val="24"/>
          </w:rPr>
          <w:t xml:space="preserve">may only participate in the </w:t>
        </w:r>
      </w:ins>
      <w:r w:rsidR="00320B70" w:rsidRPr="00DC3565">
        <w:rPr>
          <w:rFonts w:ascii="Arial" w:hAnsi="Arial" w:cs="Arial"/>
          <w:sz w:val="24"/>
          <w:szCs w:val="24"/>
        </w:rPr>
        <w:t xml:space="preserve">proceedings </w:t>
      </w:r>
      <w:ins w:id="457" w:author="Robinett, Lori L." w:date="2020-07-20T15:50:00Z">
        <w:r w:rsidR="00320B70" w:rsidRPr="00DC3565">
          <w:rPr>
            <w:rFonts w:ascii="Arial" w:hAnsi="Arial" w:cs="Arial"/>
            <w:sz w:val="24"/>
            <w:szCs w:val="24"/>
          </w:rPr>
          <w:t xml:space="preserve">as set forth </w:t>
        </w:r>
      </w:ins>
      <w:r w:rsidR="00320B70" w:rsidRPr="00DC3565">
        <w:rPr>
          <w:rFonts w:ascii="Arial" w:hAnsi="Arial" w:cs="Arial"/>
          <w:sz w:val="24"/>
          <w:szCs w:val="24"/>
        </w:rPr>
        <w:t xml:space="preserve">in </w:t>
      </w:r>
      <w:del w:id="458" w:author="Robinett, Lori L." w:date="2020-07-20T15:50:00Z">
        <w:r>
          <w:delText xml:space="preserve">which they participate. </w:delText>
        </w:r>
      </w:del>
      <w:ins w:id="459" w:author="Robinett, Lori L." w:date="2020-07-20T15:50:00Z">
        <w:r w:rsidR="00320B70" w:rsidRPr="00DC3565">
          <w:rPr>
            <w:rFonts w:ascii="Arial" w:hAnsi="Arial" w:cs="Arial"/>
            <w:sz w:val="24"/>
            <w:szCs w:val="24"/>
          </w:rPr>
          <w:t xml:space="preserve">this policy. </w:t>
        </w:r>
      </w:ins>
    </w:p>
    <w:p w14:paraId="51A4F04A" w14:textId="77777777" w:rsidR="00320B70" w:rsidRPr="00DC3565" w:rsidRDefault="00320B70" w:rsidP="004E21A3">
      <w:pPr>
        <w:ind w:left="360"/>
        <w:contextualSpacing/>
        <w:jc w:val="both"/>
        <w:rPr>
          <w:ins w:id="460" w:author="Robinett, Lori L." w:date="2020-07-20T15:50:00Z"/>
          <w:rFonts w:ascii="Arial" w:hAnsi="Arial" w:cs="Arial"/>
          <w:sz w:val="24"/>
          <w:szCs w:val="24"/>
        </w:rPr>
      </w:pPr>
    </w:p>
    <w:p w14:paraId="78A5C8BC" w14:textId="20F5D553" w:rsidR="008F4C7F" w:rsidRPr="00DC3565" w:rsidRDefault="008F4C7F" w:rsidP="008F4C7F">
      <w:pPr>
        <w:ind w:left="360"/>
        <w:contextualSpacing/>
        <w:jc w:val="both"/>
        <w:rPr>
          <w:rFonts w:ascii="Arial" w:hAnsi="Arial" w:cs="Arial"/>
          <w:sz w:val="24"/>
          <w:szCs w:val="24"/>
        </w:rPr>
      </w:pPr>
      <w:moveFromRangeStart w:id="461" w:author="Robinett, Lori L." w:date="2020-07-20T15:50:00Z" w:name="move46152631"/>
      <w:moveFrom w:id="462" w:author="Robinett, Lori L." w:date="2020-07-20T15:50:00Z">
        <w:r w:rsidRPr="00DC3565">
          <w:rPr>
            <w:rFonts w:ascii="Arial" w:hAnsi="Arial" w:cs="Arial"/>
            <w:sz w:val="24"/>
            <w:szCs w:val="24"/>
          </w:rPr>
          <w:t xml:space="preserve">All investigations will be thorough, reliable and impartial. </w:t>
        </w:r>
      </w:moveFrom>
      <w:moveFromRangeEnd w:id="461"/>
      <w:r w:rsidRPr="00DC3565">
        <w:rPr>
          <w:rFonts w:ascii="Arial" w:hAnsi="Arial" w:cs="Arial"/>
          <w:sz w:val="24"/>
          <w:szCs w:val="24"/>
        </w:rPr>
        <w:t xml:space="preserve">The Investigator(s) will make reasonable efforts to </w:t>
      </w:r>
      <w:del w:id="463" w:author="Robinett, Lori L." w:date="2020-07-20T15:50:00Z">
        <w:r w:rsidR="00693AA8">
          <w:delText>include</w:delText>
        </w:r>
      </w:del>
      <w:ins w:id="464" w:author="Robinett, Lori L." w:date="2020-07-20T15:50:00Z">
        <w:r w:rsidRPr="00DC3565">
          <w:rPr>
            <w:rFonts w:ascii="Arial" w:hAnsi="Arial" w:cs="Arial"/>
            <w:sz w:val="24"/>
            <w:szCs w:val="24"/>
          </w:rPr>
          <w:t>conduct</w:t>
        </w:r>
      </w:ins>
      <w:r w:rsidRPr="00DC3565">
        <w:rPr>
          <w:rFonts w:ascii="Arial" w:hAnsi="Arial" w:cs="Arial"/>
          <w:sz w:val="24"/>
          <w:szCs w:val="24"/>
        </w:rPr>
        <w:t xml:space="preserve"> interviews with the Parties and relevant witnesses, obtain available evidence and identify sources of expert information, if necessary.  The Investigator(s) will provide an investigative report to the Equity Officer</w:t>
      </w:r>
      <w:del w:id="465" w:author="Robinett, Lori L." w:date="2020-07-20T15:50:00Z">
        <w:r w:rsidR="00693AA8">
          <w:delText xml:space="preserve"> or Title IX Coordinator (depending on the nature of the Complaint), and the Supervisor.</w:delText>
        </w:r>
      </w:del>
      <w:ins w:id="466" w:author="Robinett, Lori L." w:date="2020-07-20T15:50:00Z">
        <w:r w:rsidRPr="00DC3565">
          <w:rPr>
            <w:rFonts w:ascii="Arial" w:hAnsi="Arial" w:cs="Arial"/>
            <w:sz w:val="24"/>
            <w:szCs w:val="24"/>
          </w:rPr>
          <w:t xml:space="preserve">. </w:t>
        </w:r>
      </w:ins>
      <w:r w:rsidRPr="00DC3565">
        <w:rPr>
          <w:rFonts w:ascii="Arial" w:hAnsi="Arial" w:cs="Arial"/>
          <w:sz w:val="24"/>
          <w:szCs w:val="24"/>
        </w:rPr>
        <w:t xml:space="preserve"> This report may </w:t>
      </w:r>
      <w:del w:id="467" w:author="Robinett, Lori L." w:date="2020-07-20T15:50:00Z">
        <w:r w:rsidR="00693AA8">
          <w:delText>include</w:delText>
        </w:r>
      </w:del>
      <w:ins w:id="468" w:author="Robinett, Lori L." w:date="2020-07-20T15:50:00Z">
        <w:r w:rsidRPr="00DC3565">
          <w:rPr>
            <w:rFonts w:ascii="Arial" w:hAnsi="Arial" w:cs="Arial"/>
            <w:sz w:val="24"/>
            <w:szCs w:val="24"/>
          </w:rPr>
          <w:t>contain</w:t>
        </w:r>
      </w:ins>
      <w:r w:rsidRPr="00DC3565">
        <w:rPr>
          <w:rFonts w:ascii="Arial" w:hAnsi="Arial" w:cs="Arial"/>
          <w:sz w:val="24"/>
          <w:szCs w:val="24"/>
        </w:rPr>
        <w:t xml:space="preserve"> the Investigator’s observations regarding the credibility of the Complainant, the Respondent, and any witnesses interviewed.</w:t>
      </w:r>
    </w:p>
    <w:p w14:paraId="0B12C8BD" w14:textId="77777777" w:rsidR="008F4C7F" w:rsidRPr="00DC3565" w:rsidRDefault="008F4C7F" w:rsidP="008F4C7F">
      <w:pPr>
        <w:ind w:left="360"/>
        <w:contextualSpacing/>
        <w:jc w:val="both"/>
        <w:rPr>
          <w:rFonts w:ascii="Arial" w:hAnsi="Arial" w:cs="Arial"/>
          <w:sz w:val="24"/>
          <w:szCs w:val="24"/>
        </w:rPr>
      </w:pPr>
    </w:p>
    <w:p w14:paraId="6AABB8A0" w14:textId="77777777" w:rsidR="008F4C7F" w:rsidRPr="00DC3565" w:rsidRDefault="008F4C7F" w:rsidP="008F4C7F">
      <w:pPr>
        <w:ind w:left="360"/>
        <w:contextualSpacing/>
        <w:jc w:val="both"/>
        <w:rPr>
          <w:ins w:id="469" w:author="Robinett, Lori L." w:date="2020-07-20T15:50:00Z"/>
          <w:rFonts w:ascii="Arial" w:hAnsi="Arial" w:cs="Arial"/>
          <w:sz w:val="24"/>
          <w:szCs w:val="24"/>
        </w:rPr>
      </w:pPr>
      <w:ins w:id="470" w:author="Robinett, Lori L." w:date="2020-07-20T15:50:00Z">
        <w:r w:rsidRPr="00DC3565">
          <w:rPr>
            <w:rFonts w:ascii="Arial" w:hAnsi="Arial" w:cs="Arial"/>
            <w:sz w:val="24"/>
            <w:szCs w:val="24"/>
          </w:rPr>
          <w:t xml:space="preserve">The final investigative report will fairly summarize the relevant evidence.  </w:t>
        </w:r>
      </w:ins>
    </w:p>
    <w:p w14:paraId="58D6B448" w14:textId="77777777" w:rsidR="008F4C7F" w:rsidRPr="00DC3565" w:rsidRDefault="008F4C7F" w:rsidP="008F4C7F">
      <w:pPr>
        <w:ind w:left="360"/>
        <w:contextualSpacing/>
        <w:jc w:val="both"/>
        <w:rPr>
          <w:ins w:id="471" w:author="Robinett, Lori L." w:date="2020-07-20T15:50:00Z"/>
          <w:rFonts w:ascii="Arial" w:hAnsi="Arial" w:cs="Arial"/>
          <w:sz w:val="24"/>
          <w:szCs w:val="24"/>
        </w:rPr>
      </w:pPr>
    </w:p>
    <w:p w14:paraId="0427D6AD" w14:textId="0555444B" w:rsidR="008F4C7F" w:rsidRPr="00DC3565" w:rsidRDefault="008F4C7F" w:rsidP="008F4C7F">
      <w:pPr>
        <w:ind w:left="360"/>
        <w:contextualSpacing/>
        <w:jc w:val="both"/>
        <w:rPr>
          <w:ins w:id="472" w:author="Robinett, Lori L." w:date="2020-07-20T15:50:00Z"/>
          <w:rFonts w:ascii="Arial" w:hAnsi="Arial" w:cs="Arial"/>
          <w:sz w:val="24"/>
          <w:szCs w:val="24"/>
        </w:rPr>
      </w:pPr>
      <w:moveToRangeStart w:id="473" w:author="Robinett, Lori L." w:date="2020-07-20T15:50:00Z" w:name="move46152631"/>
      <w:moveTo w:id="474" w:author="Robinett, Lori L." w:date="2020-07-20T15:50:00Z">
        <w:r w:rsidRPr="00DC3565">
          <w:rPr>
            <w:rFonts w:ascii="Arial" w:hAnsi="Arial" w:cs="Arial"/>
            <w:sz w:val="24"/>
            <w:szCs w:val="24"/>
          </w:rPr>
          <w:t xml:space="preserve">All investigations will be thorough, reliable and impartial. </w:t>
        </w:r>
      </w:moveTo>
      <w:moveToRangeEnd w:id="473"/>
      <w:ins w:id="475" w:author="Robinett, Lori L." w:date="2020-07-20T15:50:00Z">
        <w:r w:rsidRPr="00DC3565">
          <w:rPr>
            <w:rFonts w:ascii="Arial" w:hAnsi="Arial" w:cs="Arial"/>
            <w:sz w:val="24"/>
            <w:szCs w:val="24"/>
          </w:rPr>
          <w:t>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ins>
    </w:p>
    <w:p w14:paraId="53E2D511" w14:textId="2CD656D7" w:rsidR="00EF1223" w:rsidRPr="00DC3565" w:rsidRDefault="008F4C7F" w:rsidP="00DC3565">
      <w:pPr>
        <w:pStyle w:val="ListParagraph"/>
        <w:ind w:left="360"/>
        <w:jc w:val="both"/>
        <w:rPr>
          <w:ins w:id="476" w:author="Robinett, Lori L." w:date="2020-07-20T15:50:00Z"/>
          <w:rFonts w:ascii="Arial" w:hAnsi="Arial" w:cs="Arial"/>
          <w:sz w:val="24"/>
          <w:szCs w:val="24"/>
        </w:rPr>
      </w:pPr>
      <w:r w:rsidRPr="00DC3565">
        <w:rPr>
          <w:rFonts w:ascii="Arial" w:hAnsi="Arial" w:cs="Arial"/>
          <w:sz w:val="24"/>
          <w:szCs w:val="24"/>
        </w:rPr>
        <w:t xml:space="preserve">The investigation of reported </w:t>
      </w:r>
      <w:del w:id="477" w:author="Robinett, Lori L." w:date="2020-07-20T15:50:00Z">
        <w:r w:rsidR="00693AA8">
          <w:delText>misconduct</w:delText>
        </w:r>
      </w:del>
      <w:ins w:id="478" w:author="Robinett, Lori L." w:date="2020-07-20T15:50:00Z">
        <w:r w:rsidRPr="00DC3565">
          <w:rPr>
            <w:rFonts w:ascii="Arial" w:hAnsi="Arial" w:cs="Arial"/>
            <w:sz w:val="24"/>
            <w:szCs w:val="24"/>
          </w:rPr>
          <w:t>discrimination or harassment</w:t>
        </w:r>
      </w:ins>
      <w:r w:rsidRPr="00DC3565">
        <w:rPr>
          <w:rFonts w:ascii="Arial" w:hAnsi="Arial" w:cs="Arial"/>
          <w:sz w:val="24"/>
          <w:szCs w:val="24"/>
        </w:rPr>
        <w:t xml:space="preserve"> should be completed expeditiously, normally within thirty (30) business days of the </w:t>
      </w:r>
      <w:del w:id="479" w:author="Robinett, Lori L." w:date="2020-07-20T15:50:00Z">
        <w:r w:rsidR="00693AA8">
          <w:delText>Equity Officer or Title IX Coordinator’s decision to accept a</w:delText>
        </w:r>
      </w:del>
      <w:ins w:id="480" w:author="Robinett, Lori L." w:date="2020-07-20T15:50:00Z">
        <w:r w:rsidRPr="00DC3565">
          <w:rPr>
            <w:rFonts w:ascii="Arial" w:hAnsi="Arial" w:cs="Arial"/>
            <w:sz w:val="24"/>
            <w:szCs w:val="24"/>
          </w:rPr>
          <w:t>filing of the</w:t>
        </w:r>
      </w:ins>
      <w:r w:rsidRPr="00DC3565">
        <w:rPr>
          <w:rFonts w:ascii="Arial" w:hAnsi="Arial" w:cs="Arial"/>
          <w:sz w:val="24"/>
          <w:szCs w:val="24"/>
        </w:rPr>
        <w:t xml:space="preserve"> Complaint</w:t>
      </w:r>
      <w:del w:id="481" w:author="Robinett, Lori L." w:date="2020-07-20T15:50:00Z">
        <w:r w:rsidR="00693AA8">
          <w:delText xml:space="preserve"> for formal investigation.</w:delText>
        </w:r>
      </w:del>
      <w:ins w:id="482" w:author="Robinett, Lori L." w:date="2020-07-20T15:50:00Z">
        <w:r w:rsidRPr="00DC3565">
          <w:rPr>
            <w:rFonts w:ascii="Arial" w:hAnsi="Arial" w:cs="Arial"/>
            <w:sz w:val="24"/>
            <w:szCs w:val="24"/>
          </w:rPr>
          <w:t>.</w:t>
        </w:r>
      </w:ins>
      <w:r w:rsidRPr="00DC3565">
        <w:rPr>
          <w:rFonts w:ascii="Arial" w:hAnsi="Arial" w:cs="Arial"/>
          <w:sz w:val="24"/>
          <w:szCs w:val="24"/>
        </w:rPr>
        <w:t xml:space="preserve"> Investigation of a Complaint may take longer based on the nature </w:t>
      </w:r>
      <w:del w:id="483" w:author="Robinett, Lori L." w:date="2020-07-20T15:50:00Z">
        <w:r w:rsidR="00693AA8">
          <w:delText>or</w:delText>
        </w:r>
      </w:del>
      <w:ins w:id="484" w:author="Robinett, Lori L." w:date="2020-07-20T15:50:00Z">
        <w:r w:rsidRPr="00DC3565">
          <w:rPr>
            <w:rFonts w:ascii="Arial" w:hAnsi="Arial" w:cs="Arial"/>
            <w:sz w:val="24"/>
            <w:szCs w:val="24"/>
          </w:rPr>
          <w:t>and</w:t>
        </w:r>
      </w:ins>
      <w:r w:rsidRPr="00DC3565">
        <w:rPr>
          <w:rFonts w:ascii="Arial" w:hAnsi="Arial" w:cs="Arial"/>
          <w:sz w:val="24"/>
          <w:szCs w:val="24"/>
        </w:rPr>
        <w:t xml:space="preserve"> circumstances of the Complaint</w:t>
      </w:r>
      <w:r w:rsidR="00693AA8" w:rsidRPr="00DC3565">
        <w:rPr>
          <w:rFonts w:ascii="Arial" w:hAnsi="Arial" w:cs="Arial"/>
          <w:sz w:val="24"/>
          <w:szCs w:val="24"/>
        </w:rPr>
        <w:t>.</w:t>
      </w:r>
    </w:p>
    <w:p w14:paraId="15F244F5" w14:textId="77777777" w:rsidR="00F14481" w:rsidRPr="00DC3565" w:rsidRDefault="0013554F">
      <w:pPr>
        <w:numPr>
          <w:ilvl w:val="0"/>
          <w:numId w:val="49"/>
        </w:numPr>
        <w:spacing w:after="0" w:line="240" w:lineRule="auto"/>
        <w:jc w:val="both"/>
        <w:textAlignment w:val="baseline"/>
        <w:rPr>
          <w:rFonts w:ascii="Arial" w:hAnsi="Arial" w:cs="Arial"/>
          <w:sz w:val="24"/>
          <w:szCs w:val="24"/>
        </w:rPr>
      </w:pPr>
      <w:ins w:id="485" w:author="Robinett, Lori L." w:date="2020-07-20T15:50:00Z">
        <w:r w:rsidRPr="00DC3565">
          <w:rPr>
            <w:rFonts w:ascii="Arial" w:hAnsi="Arial" w:cs="Arial"/>
            <w:b/>
            <w:bCs/>
            <w:color w:val="000000"/>
            <w:sz w:val="24"/>
            <w:szCs w:val="24"/>
            <w:bdr w:val="none" w:sz="0" w:space="0" w:color="auto" w:frame="1"/>
          </w:rPr>
          <w:t>Impact of Optional Report to Law Enforcement</w:t>
        </w:r>
        <w:r w:rsidRPr="00DC3565">
          <w:rPr>
            <w:rFonts w:ascii="Arial" w:hAnsi="Arial" w:cs="Arial"/>
            <w:color w:val="000000"/>
            <w:sz w:val="24"/>
            <w:szCs w:val="24"/>
          </w:rPr>
          <w:t>.</w:t>
        </w:r>
      </w:ins>
      <w:r w:rsidRPr="00DC3565">
        <w:rPr>
          <w:rFonts w:ascii="Arial" w:hAnsi="Arial" w:cs="Arial"/>
          <w:color w:val="000000"/>
          <w:sz w:val="24"/>
          <w:szCs w:val="24"/>
        </w:rPr>
        <w:t xml:space="preserve"> </w:t>
      </w:r>
      <w:r w:rsidR="00F14481" w:rsidRPr="00DC3565">
        <w:rPr>
          <w:rFonts w:ascii="Arial" w:hAnsi="Arial" w:cs="Arial"/>
          <w:sz w:val="24"/>
          <w:szCs w:val="24"/>
        </w:rPr>
        <w:t xml:space="preserve">A delay may also occur when criminal charges on the basis of the same behaviors that invoke this process are being investigated, to allow for evidence collection by the law enforcement agency. </w:t>
      </w:r>
      <w:ins w:id="486" w:author="Robinett, Lori L." w:date="2020-07-20T15:50:00Z">
        <w:r w:rsidR="00F14481" w:rsidRPr="00DC3565">
          <w:rPr>
            <w:rFonts w:ascii="Arial" w:hAnsi="Arial" w:cs="Arial"/>
            <w:sz w:val="24"/>
            <w:szCs w:val="24"/>
          </w:rPr>
          <w:t xml:space="preserve">However, </w:t>
        </w:r>
      </w:ins>
      <w:r w:rsidR="00F14481" w:rsidRPr="00DC3565">
        <w:rPr>
          <w:rFonts w:ascii="Arial" w:hAnsi="Arial" w:cs="Arial"/>
          <w:sz w:val="24"/>
          <w:szCs w:val="24"/>
        </w:rPr>
        <w:t xml:space="preserve">University action will not typically be altered or precluded on the grounds that civil cases or criminal charges involving the same incident have been filed or that </w:t>
      </w:r>
      <w:ins w:id="487" w:author="Robinett, Lori L." w:date="2020-07-20T15:50:00Z">
        <w:r w:rsidR="00F14481" w:rsidRPr="00DC3565">
          <w:rPr>
            <w:rFonts w:ascii="Arial" w:hAnsi="Arial" w:cs="Arial"/>
            <w:sz w:val="24"/>
            <w:szCs w:val="24"/>
          </w:rPr>
          <w:t xml:space="preserve">such </w:t>
        </w:r>
      </w:ins>
      <w:r w:rsidR="00F14481" w:rsidRPr="00DC3565">
        <w:rPr>
          <w:rFonts w:ascii="Arial" w:hAnsi="Arial" w:cs="Arial"/>
          <w:sz w:val="24"/>
          <w:szCs w:val="24"/>
        </w:rPr>
        <w:t>charges have been dismissed or reduced.</w:t>
      </w:r>
    </w:p>
    <w:p w14:paraId="0A4C206E" w14:textId="77777777" w:rsidR="00F14481" w:rsidRPr="00DC3565" w:rsidRDefault="00F14481" w:rsidP="00F14481">
      <w:pPr>
        <w:spacing w:after="0" w:line="240" w:lineRule="auto"/>
        <w:ind w:left="360"/>
        <w:jc w:val="both"/>
        <w:textAlignment w:val="baseline"/>
        <w:rPr>
          <w:ins w:id="488" w:author="Robinett, Lori L." w:date="2020-07-20T15:50:00Z"/>
          <w:rFonts w:ascii="Arial" w:hAnsi="Arial" w:cs="Arial"/>
          <w:sz w:val="24"/>
          <w:szCs w:val="24"/>
        </w:rPr>
      </w:pPr>
    </w:p>
    <w:p w14:paraId="2584E2FF" w14:textId="289F7D4B" w:rsidR="00F14481" w:rsidRPr="00DC3565" w:rsidRDefault="00F14481" w:rsidP="00F14481">
      <w:pPr>
        <w:spacing w:after="0" w:line="240" w:lineRule="auto"/>
        <w:ind w:left="360"/>
        <w:jc w:val="both"/>
        <w:textAlignment w:val="baseline"/>
        <w:rPr>
          <w:ins w:id="489" w:author="Robinett, Lori L." w:date="2020-07-20T15:50:00Z"/>
          <w:rFonts w:ascii="Arial" w:hAnsi="Arial" w:cs="Arial"/>
          <w:color w:val="000000"/>
          <w:sz w:val="24"/>
          <w:szCs w:val="24"/>
        </w:rPr>
      </w:pPr>
      <w:ins w:id="490" w:author="Robinett, Lori L." w:date="2020-07-20T15:50:00Z">
        <w:r w:rsidRPr="00DC3565">
          <w:rPr>
            <w:rFonts w:ascii="Arial" w:hAnsi="Arial" w:cs="Arial"/>
            <w:color w:val="000000"/>
            <w:sz w:val="24"/>
            <w:szCs w:val="24"/>
          </w:rPr>
          <w:t xml:space="preserve">The Equity Officer will not wait for the conclusion of a criminal investigation or criminal proceeding to begin the Equity Resolution process.  However, an Equity investigation and resolution process may be temporarily delayed for good cause, which can include </w:t>
        </w:r>
        <w:r w:rsidRPr="00DC3565">
          <w:rPr>
            <w:rFonts w:ascii="Arial" w:hAnsi="Arial" w:cs="Arial"/>
            <w:color w:val="000000"/>
            <w:sz w:val="24"/>
            <w:szCs w:val="24"/>
          </w:rPr>
          <w:lastRenderedPageBreak/>
          <w:t>concurrent law enforcement activity.  In such instances, written notice of the delay or extension with reasons for the action will be sent to each Party.</w:t>
        </w:r>
      </w:ins>
    </w:p>
    <w:p w14:paraId="76050B9A" w14:textId="77777777" w:rsidR="00F14481" w:rsidRPr="00DC3565" w:rsidRDefault="00F14481" w:rsidP="00F14481">
      <w:pPr>
        <w:spacing w:after="0" w:line="240" w:lineRule="auto"/>
        <w:ind w:left="360"/>
        <w:jc w:val="both"/>
        <w:textAlignment w:val="baseline"/>
        <w:rPr>
          <w:ins w:id="491" w:author="Robinett, Lori L." w:date="2020-07-20T15:50:00Z"/>
          <w:rFonts w:ascii="Arial" w:hAnsi="Arial" w:cs="Arial"/>
          <w:color w:val="000000"/>
          <w:sz w:val="24"/>
          <w:szCs w:val="24"/>
        </w:rPr>
      </w:pPr>
    </w:p>
    <w:p w14:paraId="23F2BC79" w14:textId="26EDAB70" w:rsidR="00F14481" w:rsidRPr="00DC3565" w:rsidRDefault="00F14481" w:rsidP="004E21A3">
      <w:pPr>
        <w:pStyle w:val="ListParagraph"/>
        <w:ind w:left="360"/>
        <w:jc w:val="both"/>
        <w:rPr>
          <w:ins w:id="492" w:author="Robinett, Lori L." w:date="2020-07-20T15:50:00Z"/>
          <w:rFonts w:ascii="Arial" w:hAnsi="Arial" w:cs="Arial"/>
          <w:sz w:val="24"/>
          <w:szCs w:val="24"/>
        </w:rPr>
      </w:pPr>
      <w:ins w:id="493" w:author="Robinett, Lori L." w:date="2020-07-20T15:50:00Z">
        <w:r w:rsidRPr="00DC356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ins>
    </w:p>
    <w:p w14:paraId="4AD109DB" w14:textId="77777777" w:rsidR="0013554F" w:rsidRPr="00DC3565" w:rsidRDefault="0013554F" w:rsidP="004E21A3">
      <w:pPr>
        <w:pStyle w:val="ListParagraph"/>
        <w:ind w:left="360"/>
        <w:jc w:val="both"/>
        <w:rPr>
          <w:ins w:id="494" w:author="Robinett, Lori L." w:date="2020-07-20T15:50:00Z"/>
          <w:rFonts w:ascii="Arial" w:hAnsi="Arial" w:cs="Arial"/>
          <w:sz w:val="24"/>
          <w:szCs w:val="24"/>
        </w:rPr>
      </w:pPr>
    </w:p>
    <w:p w14:paraId="120F1F09" w14:textId="72E9674A" w:rsidR="00F14481" w:rsidRPr="00DC3565" w:rsidRDefault="00064FB0">
      <w:pPr>
        <w:pStyle w:val="ListParagraph"/>
        <w:numPr>
          <w:ilvl w:val="0"/>
          <w:numId w:val="50"/>
        </w:numPr>
        <w:jc w:val="both"/>
        <w:rPr>
          <w:rFonts w:ascii="Arial" w:hAnsi="Arial" w:cs="Arial"/>
          <w:sz w:val="24"/>
          <w:szCs w:val="24"/>
        </w:rPr>
      </w:pPr>
      <w:r w:rsidRPr="00DC3565">
        <w:rPr>
          <w:rFonts w:ascii="Arial" w:hAnsi="Arial" w:cs="Arial"/>
          <w:b/>
          <w:sz w:val="24"/>
          <w:szCs w:val="24"/>
        </w:rPr>
        <w:t>Summary Resolution</w:t>
      </w:r>
      <w:r w:rsidRPr="00DC3565">
        <w:rPr>
          <w:rFonts w:ascii="Arial" w:hAnsi="Arial" w:cs="Arial"/>
          <w:sz w:val="24"/>
          <w:szCs w:val="24"/>
        </w:rPr>
        <w:t xml:space="preserve">.  </w:t>
      </w:r>
      <w:r w:rsidR="00F14481" w:rsidRPr="00DC3565">
        <w:rPr>
          <w:rFonts w:ascii="Arial" w:hAnsi="Arial" w:cs="Arial"/>
          <w:bCs/>
          <w:sz w:val="24"/>
          <w:szCs w:val="24"/>
        </w:rPr>
        <w:t xml:space="preserve">During or upon </w:t>
      </w:r>
      <w:del w:id="495" w:author="Robinett, Lori L." w:date="2020-07-20T15:50:00Z">
        <w:r w:rsidR="00FC3A9F">
          <w:delText xml:space="preserve">the </w:delText>
        </w:r>
      </w:del>
      <w:r w:rsidR="00F14481" w:rsidRPr="00DC3565">
        <w:rPr>
          <w:rFonts w:ascii="Arial" w:hAnsi="Arial" w:cs="Arial"/>
          <w:bCs/>
          <w:sz w:val="24"/>
          <w:szCs w:val="24"/>
        </w:rPr>
        <w:t xml:space="preserve">completion of </w:t>
      </w:r>
      <w:del w:id="496" w:author="Robinett, Lori L." w:date="2020-07-20T15:50:00Z">
        <w:r w:rsidR="00FC3A9F">
          <w:delText xml:space="preserve">the </w:delText>
        </w:r>
      </w:del>
      <w:r w:rsidR="00F14481" w:rsidRPr="00DC3565">
        <w:rPr>
          <w:rFonts w:ascii="Arial" w:hAnsi="Arial" w:cs="Arial"/>
          <w:bCs/>
          <w:sz w:val="24"/>
          <w:szCs w:val="24"/>
        </w:rPr>
        <w:t>investigation, the Equity Officer</w:t>
      </w:r>
      <w:del w:id="497" w:author="Robinett, Lori L." w:date="2020-07-20T15:50:00Z">
        <w:r w:rsidR="00FC3A9F">
          <w:delText xml:space="preserve"> or Title IX Coordinator</w:delText>
        </w:r>
      </w:del>
      <w:r w:rsidR="00F14481" w:rsidRPr="00DC3565">
        <w:rPr>
          <w:rFonts w:ascii="Arial" w:hAnsi="Arial" w:cs="Arial"/>
          <w:bCs/>
          <w:sz w:val="24"/>
          <w:szCs w:val="24"/>
        </w:rPr>
        <w:t xml:space="preserve"> will review the investigation</w:t>
      </w:r>
      <w:del w:id="498" w:author="Robinett, Lori L." w:date="2020-07-20T15:50:00Z">
        <w:r w:rsidR="00FC3A9F">
          <w:delText>,</w:delText>
        </w:r>
      </w:del>
      <w:r w:rsidR="00F14481" w:rsidRPr="00DC3565">
        <w:rPr>
          <w:rFonts w:ascii="Arial" w:hAnsi="Arial" w:cs="Arial"/>
          <w:bCs/>
          <w:sz w:val="24"/>
          <w:szCs w:val="24"/>
        </w:rPr>
        <w:t xml:space="preserve"> which may include meeting with the Investigator(s).  The investigative report is not provided to the </w:t>
      </w:r>
      <w:del w:id="499" w:author="Robinett, Lori L." w:date="2020-07-20T15:50:00Z">
        <w:r w:rsidR="00FC3A9F">
          <w:delText>parties</w:delText>
        </w:r>
      </w:del>
      <w:ins w:id="500" w:author="Robinett, Lori L." w:date="2020-07-20T15:50:00Z">
        <w:r w:rsidR="00F14481" w:rsidRPr="00DC3565">
          <w:rPr>
            <w:rFonts w:ascii="Arial" w:hAnsi="Arial" w:cs="Arial"/>
            <w:bCs/>
            <w:sz w:val="24"/>
            <w:szCs w:val="24"/>
          </w:rPr>
          <w:t>Parties</w:t>
        </w:r>
      </w:ins>
      <w:r w:rsidR="00F14481" w:rsidRPr="00DC3565">
        <w:rPr>
          <w:rFonts w:ascii="Arial" w:hAnsi="Arial" w:cs="Arial"/>
          <w:bCs/>
          <w:sz w:val="24"/>
          <w:szCs w:val="24"/>
        </w:rPr>
        <w:t xml:space="preserve"> during </w:t>
      </w:r>
      <w:del w:id="501" w:author="Robinett, Lori L." w:date="2020-07-20T15:50:00Z">
        <w:r w:rsidR="00FC3A9F">
          <w:delText xml:space="preserve">the </w:delText>
        </w:r>
      </w:del>
      <w:r w:rsidR="00F14481" w:rsidRPr="00DC3565">
        <w:rPr>
          <w:rFonts w:ascii="Arial" w:hAnsi="Arial" w:cs="Arial"/>
          <w:bCs/>
          <w:sz w:val="24"/>
          <w:szCs w:val="24"/>
        </w:rPr>
        <w:t xml:space="preserve">Summary Resolution, but is provided to the Parties at </w:t>
      </w:r>
      <w:del w:id="502" w:author="Robinett, Lori L." w:date="2020-07-20T15:50:00Z">
        <w:r w:rsidR="00FC3A9F">
          <w:delText xml:space="preserve">the </w:delText>
        </w:r>
      </w:del>
      <w:r w:rsidR="00F14481" w:rsidRPr="00DC3565">
        <w:rPr>
          <w:rFonts w:ascii="Arial" w:hAnsi="Arial" w:cs="Arial"/>
          <w:bCs/>
          <w:sz w:val="24"/>
          <w:szCs w:val="24"/>
        </w:rPr>
        <w:t>Administrative Resolution.  Based on that review, t</w:t>
      </w:r>
      <w:r w:rsidR="00F14481" w:rsidRPr="00DC3565">
        <w:rPr>
          <w:rFonts w:ascii="Arial" w:hAnsi="Arial" w:cs="Arial"/>
          <w:sz w:val="24"/>
          <w:szCs w:val="24"/>
        </w:rPr>
        <w:t>he Equity Officer</w:t>
      </w:r>
      <w:del w:id="503" w:author="Robinett, Lori L." w:date="2020-07-20T15:50:00Z">
        <w:r w:rsidR="00FC3A9F">
          <w:delText xml:space="preserve"> or Title IX Coordinator</w:delText>
        </w:r>
      </w:del>
      <w:r w:rsidR="00F14481" w:rsidRPr="00DC3565">
        <w:rPr>
          <w:rFonts w:ascii="Arial" w:hAnsi="Arial" w:cs="Arial"/>
          <w:sz w:val="24"/>
          <w:szCs w:val="24"/>
        </w:rPr>
        <w:t xml:space="preserve"> will make a summary determination whether, based on the evidence gathered, there is a sufficient basis to proceed with the Complaint that the Respondent is responsible for violating the University’s Anti-Discrimination Policies.</w:t>
      </w:r>
    </w:p>
    <w:p w14:paraId="692666AC" w14:textId="77777777" w:rsidR="00F14481" w:rsidRPr="00DC3565" w:rsidRDefault="00F14481" w:rsidP="00F14481">
      <w:pPr>
        <w:ind w:left="360"/>
        <w:contextualSpacing/>
        <w:jc w:val="both"/>
        <w:rPr>
          <w:rFonts w:ascii="Arial" w:hAnsi="Arial" w:cs="Arial"/>
          <w:sz w:val="24"/>
          <w:szCs w:val="24"/>
        </w:rPr>
      </w:pPr>
    </w:p>
    <w:p w14:paraId="013DBC7D" w14:textId="4DF15003"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If the Equity Officer</w:t>
      </w:r>
      <w:del w:id="504" w:author="Robinett, Lori L." w:date="2020-07-20T15:50:00Z">
        <w:r w:rsidR="00FC3A9F">
          <w:delText xml:space="preserve"> or Title IX Coordinator</w:delText>
        </w:r>
      </w:del>
      <w:r w:rsidRPr="00DC3565">
        <w:rPr>
          <w:rFonts w:ascii="Arial" w:hAnsi="Arial" w:cs="Arial"/>
          <w:sz w:val="24"/>
          <w:szCs w:val="24"/>
        </w:rPr>
        <w:t xml:space="preserve"> determines that there is a sufficient basis to proceed with the Complaint, then the Equity Officer </w:t>
      </w:r>
      <w:del w:id="505" w:author="Robinett, Lori L." w:date="2020-07-20T15:50:00Z">
        <w:r w:rsidR="00FC3A9F">
          <w:delText xml:space="preserve">or the Title IX Coordinator </w:delText>
        </w:r>
      </w:del>
      <w:r w:rsidRPr="00DC3565">
        <w:rPr>
          <w:rFonts w:ascii="Arial" w:hAnsi="Arial" w:cs="Arial"/>
          <w:sz w:val="24"/>
          <w:szCs w:val="24"/>
        </w:rPr>
        <w:t>will direct the process to continue. The Complaint will then be resolved through either</w:t>
      </w:r>
      <w:del w:id="506" w:author="Robinett, Lori L." w:date="2020-07-20T15:50:00Z">
        <w:r w:rsidR="00FC3A9F">
          <w:delText>:</w:delText>
        </w:r>
      </w:del>
      <w:r w:rsidRPr="00DC3565">
        <w:rPr>
          <w:rFonts w:ascii="Arial" w:hAnsi="Arial" w:cs="Arial"/>
          <w:sz w:val="24"/>
          <w:szCs w:val="24"/>
        </w:rPr>
        <w:t xml:space="preserve"> Conflict Resolution or Administrative Resolution</w:t>
      </w:r>
      <w:del w:id="507" w:author="Robinett, Lori L." w:date="2020-07-20T15:50:00Z">
        <w:r w:rsidR="0002553F">
          <w:delText>. There is no</w:delText>
        </w:r>
        <w:r w:rsidR="00FC3A9F">
          <w:delText xml:space="preserve"> right to request consideration or appeal the summary determination to continue the process</w:delText>
        </w:r>
      </w:del>
      <w:r w:rsidRPr="00DC3565">
        <w:rPr>
          <w:rFonts w:ascii="Arial" w:hAnsi="Arial" w:cs="Arial"/>
          <w:sz w:val="24"/>
          <w:szCs w:val="24"/>
        </w:rPr>
        <w:t xml:space="preserve">. </w:t>
      </w:r>
    </w:p>
    <w:p w14:paraId="3874BF62" w14:textId="77777777" w:rsidR="00F14481" w:rsidRPr="00DC3565" w:rsidRDefault="00F14481" w:rsidP="00F14481">
      <w:pPr>
        <w:ind w:left="360"/>
        <w:contextualSpacing/>
        <w:jc w:val="both"/>
        <w:rPr>
          <w:rFonts w:ascii="Arial" w:hAnsi="Arial" w:cs="Arial"/>
          <w:sz w:val="24"/>
          <w:szCs w:val="24"/>
        </w:rPr>
      </w:pPr>
    </w:p>
    <w:p w14:paraId="71DEE060" w14:textId="005B96D0"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If the Equity Officer</w:t>
      </w:r>
      <w:del w:id="508" w:author="Robinett, Lori L." w:date="2020-07-20T15:50:00Z">
        <w:r w:rsidR="0002553F">
          <w:delText xml:space="preserve"> or Title IX Coordinator</w:delText>
        </w:r>
      </w:del>
      <w:r w:rsidRPr="00DC3565">
        <w:rPr>
          <w:rFonts w:ascii="Arial" w:hAnsi="Arial" w:cs="Arial"/>
          <w:sz w:val="24"/>
          <w:szCs w:val="24"/>
        </w:rPr>
        <w:t xml:space="preserve"> determines that there is an insufficient basis to proceed with the Complaint, then the process will end and the Complainant and </w:t>
      </w:r>
      <w:del w:id="509" w:author="Robinett, Lori L." w:date="2020-07-20T15:50:00Z">
        <w:r w:rsidR="0002553F">
          <w:delText xml:space="preserve">the </w:delText>
        </w:r>
      </w:del>
      <w:r w:rsidRPr="00DC3565">
        <w:rPr>
          <w:rFonts w:ascii="Arial" w:hAnsi="Arial" w:cs="Arial"/>
          <w:sz w:val="24"/>
          <w:szCs w:val="24"/>
        </w:rPr>
        <w:t>Respondent will be sent written notification of the determination. The Equity Officer</w:t>
      </w:r>
      <w:del w:id="510" w:author="Robinett, Lori L." w:date="2020-07-20T15:50:00Z">
        <w:r w:rsidR="0002553F">
          <w:delText xml:space="preserve"> or Title IX Coordinator</w:delText>
        </w:r>
      </w:del>
      <w:r w:rsidRPr="00DC3565">
        <w:rPr>
          <w:rFonts w:ascii="Arial" w:hAnsi="Arial" w:cs="Arial"/>
          <w:sz w:val="24"/>
          <w:szCs w:val="24"/>
        </w:rPr>
        <w:t xml:space="preserve"> may counsel and suggest monitoring or training opportunities to correct for inappropriate behavior that does not rise to the level of a violation.</w:t>
      </w:r>
    </w:p>
    <w:p w14:paraId="54B55099" w14:textId="77777777" w:rsidR="00693AA8" w:rsidRDefault="00693AA8" w:rsidP="00693AA8">
      <w:pPr>
        <w:pStyle w:val="ListParagraph"/>
        <w:ind w:left="360"/>
        <w:rPr>
          <w:del w:id="511" w:author="Robinett, Lori L." w:date="2020-07-20T15:50:00Z"/>
        </w:rPr>
      </w:pPr>
    </w:p>
    <w:p w14:paraId="474F33B9" w14:textId="77777777" w:rsidR="00693AA8" w:rsidRDefault="00D4249E" w:rsidP="00693AA8">
      <w:pPr>
        <w:pStyle w:val="ListParagraph"/>
        <w:ind w:left="360"/>
        <w:rPr>
          <w:del w:id="512" w:author="Robinett, Lori L." w:date="2020-07-20T15:50:00Z"/>
        </w:rPr>
      </w:pPr>
      <w:del w:id="513" w:author="Robinett, Lori L." w:date="2020-07-20T15:50:00Z">
        <w:r>
          <w:delText>The Complainant may request reconsideration of the</w:delText>
        </w:r>
      </w:del>
      <w:ins w:id="514" w:author="Robinett, Lori L." w:date="2020-07-20T15:50:00Z">
        <w:r w:rsidR="00F14481" w:rsidRPr="00DC3565">
          <w:rPr>
            <w:rFonts w:ascii="Arial" w:hAnsi="Arial" w:cs="Arial"/>
            <w:sz w:val="24"/>
            <w:szCs w:val="24"/>
          </w:rPr>
          <w:t>Upon a</w:t>
        </w:r>
      </w:ins>
      <w:r w:rsidR="00F14481" w:rsidRPr="00DC3565">
        <w:rPr>
          <w:rFonts w:ascii="Arial" w:hAnsi="Arial" w:cs="Arial"/>
          <w:sz w:val="24"/>
          <w:szCs w:val="24"/>
        </w:rPr>
        <w:t xml:space="preserve"> summary determination ending the process</w:t>
      </w:r>
      <w:del w:id="515" w:author="Robinett, Lori L." w:date="2020-07-20T15:50:00Z">
        <w:r>
          <w:delText xml:space="preserve"> by filing a written request with the Equity Resolution Appellate Officer within five (5) business days of </w:delText>
        </w:r>
      </w:del>
      <w:ins w:id="516" w:author="Robinett, Lori L." w:date="2020-07-20T15:50:00Z">
        <w:r w:rsidR="00F14481" w:rsidRPr="00DC3565">
          <w:rPr>
            <w:rFonts w:ascii="Arial" w:hAnsi="Arial" w:cs="Arial"/>
            <w:sz w:val="24"/>
            <w:szCs w:val="24"/>
          </w:rPr>
          <w:t xml:space="preserve">, the University will promptly send written </w:t>
        </w:r>
      </w:ins>
      <w:r w:rsidR="00F14481" w:rsidRPr="00DC3565">
        <w:rPr>
          <w:rFonts w:ascii="Arial" w:hAnsi="Arial" w:cs="Arial"/>
          <w:sz w:val="24"/>
          <w:szCs w:val="24"/>
        </w:rPr>
        <w:t>notice of the summary determination</w:t>
      </w:r>
      <w:del w:id="517" w:author="Robinett, Lori L." w:date="2020-07-20T15:50:00Z">
        <w:r>
          <w:delText>. If the Equity Resolution Appellate Officer decides there is a sufficient basis to proceed with the Complaint, the Equity Resolution Appellate Officer will reverse the determination ending the process</w:delText>
        </w:r>
      </w:del>
      <w:r w:rsidR="00F14481" w:rsidRPr="00DC3565">
        <w:rPr>
          <w:rFonts w:ascii="Arial" w:hAnsi="Arial" w:cs="Arial"/>
          <w:sz w:val="24"/>
          <w:szCs w:val="24"/>
        </w:rPr>
        <w:t xml:space="preserve"> and </w:t>
      </w:r>
      <w:del w:id="518" w:author="Robinett, Lori L." w:date="2020-07-20T15:50:00Z">
        <w:r>
          <w:delText xml:space="preserve">direct the process to continue. The Complaint will then be resolved through either: Conflict Resolution or Administrative Resolution. This determination to continue the process lies in the sole discretion of the Equity Resolution Appellate Officer and such determination is final. Further </w:delText>
        </w:r>
      </w:del>
      <w:ins w:id="519" w:author="Robinett, Lori L." w:date="2020-07-20T15:50:00Z">
        <w:r w:rsidR="00F14481" w:rsidRPr="00DC3565">
          <w:rPr>
            <w:rFonts w:ascii="Arial" w:hAnsi="Arial" w:cs="Arial"/>
            <w:sz w:val="24"/>
            <w:szCs w:val="24"/>
          </w:rPr>
          <w:t xml:space="preserve">reason(s) therefor simultaneously to the Parties.  The Parties may </w:t>
        </w:r>
      </w:ins>
      <w:r w:rsidR="00F14481" w:rsidRPr="00DC3565">
        <w:rPr>
          <w:rFonts w:ascii="Arial" w:hAnsi="Arial" w:cs="Arial"/>
          <w:sz w:val="24"/>
          <w:szCs w:val="24"/>
        </w:rPr>
        <w:t xml:space="preserve">appeal </w:t>
      </w:r>
      <w:del w:id="520" w:author="Robinett, Lori L." w:date="2020-07-20T15:50:00Z">
        <w:r>
          <w:delText>of such determination is not permitted.</w:delText>
        </w:r>
      </w:del>
    </w:p>
    <w:p w14:paraId="44802B6E" w14:textId="77777777" w:rsidR="00CE7E47" w:rsidRDefault="00CE7E47" w:rsidP="00693AA8">
      <w:pPr>
        <w:pStyle w:val="ListParagraph"/>
        <w:ind w:left="360"/>
        <w:rPr>
          <w:del w:id="521" w:author="Robinett, Lori L." w:date="2020-07-20T15:50:00Z"/>
        </w:rPr>
      </w:pPr>
    </w:p>
    <w:p w14:paraId="667E4D3B" w14:textId="4C67D2EE" w:rsidR="00F14481" w:rsidRPr="00DC3565" w:rsidRDefault="00D4249E" w:rsidP="004E21A3">
      <w:pPr>
        <w:pStyle w:val="ListParagraph"/>
        <w:ind w:left="360"/>
        <w:jc w:val="both"/>
        <w:rPr>
          <w:rFonts w:ascii="Arial" w:hAnsi="Arial" w:cs="Arial"/>
          <w:sz w:val="24"/>
          <w:szCs w:val="24"/>
        </w:rPr>
      </w:pPr>
      <w:del w:id="522" w:author="Robinett, Lori L." w:date="2020-07-20T15:50:00Z">
        <w:r>
          <w:lastRenderedPageBreak/>
          <w:delText>If the Equity Resolution Appellate Officer agrees with the</w:delText>
        </w:r>
      </w:del>
      <w:ins w:id="523" w:author="Robinett, Lori L." w:date="2020-07-20T15:50:00Z">
        <w:r w:rsidR="00F14481" w:rsidRPr="00DC3565">
          <w:rPr>
            <w:rFonts w:ascii="Arial" w:hAnsi="Arial" w:cs="Arial"/>
            <w:sz w:val="24"/>
            <w:szCs w:val="24"/>
          </w:rPr>
          <w:t>a</w:t>
        </w:r>
      </w:ins>
      <w:r w:rsidR="00F14481" w:rsidRPr="00DC3565">
        <w:rPr>
          <w:rFonts w:ascii="Arial" w:hAnsi="Arial" w:cs="Arial"/>
          <w:sz w:val="24"/>
          <w:szCs w:val="24"/>
        </w:rPr>
        <w:t xml:space="preserve"> summary determination ending the process </w:t>
      </w:r>
      <w:del w:id="524" w:author="Robinett, Lori L." w:date="2020-07-20T15:50:00Z">
        <w:r>
          <w:delText>by the Equity Officer or Title IX Coordinator and that there is an insufficient basis to proceed 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 is not permitted</w:delText>
        </w:r>
      </w:del>
      <w:ins w:id="525" w:author="Robinett, Lori L." w:date="2020-07-20T15:50:00Z">
        <w:r w:rsidR="00F14481" w:rsidRPr="00DC3565">
          <w:rPr>
            <w:rFonts w:ascii="Arial" w:hAnsi="Arial" w:cs="Arial"/>
            <w:sz w:val="24"/>
            <w:szCs w:val="24"/>
          </w:rPr>
          <w:t xml:space="preserve">in accordance with Section </w:t>
        </w:r>
        <w:r w:rsidR="0010277A" w:rsidRPr="00DC3565">
          <w:rPr>
            <w:rFonts w:ascii="Arial" w:hAnsi="Arial" w:cs="Arial"/>
            <w:sz w:val="24"/>
            <w:szCs w:val="24"/>
          </w:rPr>
          <w:t>S</w:t>
        </w:r>
        <w:r w:rsidR="00F14481" w:rsidRPr="00DC3565">
          <w:rPr>
            <w:rFonts w:ascii="Arial" w:hAnsi="Arial" w:cs="Arial"/>
            <w:sz w:val="24"/>
            <w:szCs w:val="24"/>
          </w:rPr>
          <w:t>.  If the summary determination ending the process is reversed, the Equity Resolution Appellate Officer will direct the process to continue pursuant to this policy</w:t>
        </w:r>
      </w:ins>
      <w:r w:rsidR="0002553F" w:rsidRPr="00DC3565">
        <w:rPr>
          <w:rFonts w:ascii="Arial" w:hAnsi="Arial" w:cs="Arial"/>
          <w:sz w:val="24"/>
          <w:szCs w:val="24"/>
        </w:rPr>
        <w:t>.</w:t>
      </w:r>
    </w:p>
    <w:p w14:paraId="20EE48F5" w14:textId="77777777" w:rsidR="00B8454D" w:rsidRPr="00DC3565" w:rsidRDefault="00B8454D" w:rsidP="004E21A3">
      <w:pPr>
        <w:pStyle w:val="ListParagraph"/>
        <w:ind w:left="360"/>
        <w:jc w:val="both"/>
        <w:rPr>
          <w:ins w:id="526" w:author="Robinett, Lori L." w:date="2020-07-20T15:50:00Z"/>
          <w:rFonts w:ascii="Arial" w:hAnsi="Arial" w:cs="Arial"/>
          <w:sz w:val="24"/>
          <w:szCs w:val="24"/>
        </w:rPr>
      </w:pPr>
    </w:p>
    <w:p w14:paraId="4B354E8E" w14:textId="6AECC419" w:rsidR="00F14481" w:rsidRPr="00DC3565" w:rsidRDefault="00F14481">
      <w:pPr>
        <w:pStyle w:val="ListParagraph"/>
        <w:numPr>
          <w:ilvl w:val="0"/>
          <w:numId w:val="51"/>
        </w:numPr>
        <w:jc w:val="both"/>
        <w:rPr>
          <w:rFonts w:ascii="Arial" w:hAnsi="Arial" w:cs="Arial"/>
          <w:sz w:val="24"/>
          <w:szCs w:val="24"/>
        </w:rPr>
      </w:pPr>
      <w:ins w:id="527" w:author="Robinett, Lori L." w:date="2020-07-20T15:50:00Z">
        <w:r w:rsidRPr="00DC3565">
          <w:rPr>
            <w:rFonts w:ascii="Arial" w:hAnsi="Arial" w:cs="Arial"/>
            <w:b/>
            <w:sz w:val="24"/>
            <w:szCs w:val="24"/>
          </w:rPr>
          <w:t>Conflict</w:t>
        </w:r>
        <w:r w:rsidR="00A753C7" w:rsidRPr="00DC3565">
          <w:rPr>
            <w:rFonts w:ascii="Arial" w:hAnsi="Arial" w:cs="Arial"/>
            <w:b/>
            <w:sz w:val="24"/>
            <w:szCs w:val="24"/>
          </w:rPr>
          <w:t xml:space="preserve"> </w:t>
        </w:r>
        <w:r w:rsidR="00D4249E" w:rsidRPr="00DC3565">
          <w:rPr>
            <w:rFonts w:ascii="Arial" w:hAnsi="Arial" w:cs="Arial"/>
            <w:b/>
            <w:sz w:val="24"/>
            <w:szCs w:val="24"/>
          </w:rPr>
          <w:t>Resolution</w:t>
        </w:r>
        <w:r w:rsidR="00D4249E" w:rsidRPr="00DC3565">
          <w:rPr>
            <w:rFonts w:ascii="Arial" w:hAnsi="Arial" w:cs="Arial"/>
            <w:sz w:val="24"/>
            <w:szCs w:val="24"/>
          </w:rPr>
          <w:t xml:space="preserve">. </w:t>
        </w:r>
        <w:r w:rsidRPr="00DC3565">
          <w:rPr>
            <w:rFonts w:ascii="Arial" w:hAnsi="Arial" w:cs="Arial"/>
            <w:sz w:val="24"/>
            <w:szCs w:val="24"/>
          </w:rPr>
          <w:t xml:space="preserve">The Parties may choose to engage in </w:t>
        </w:r>
      </w:ins>
      <w:r w:rsidRPr="00DC3565">
        <w:rPr>
          <w:rFonts w:ascii="Arial" w:hAnsi="Arial" w:cs="Arial"/>
          <w:sz w:val="24"/>
          <w:szCs w:val="24"/>
        </w:rPr>
        <w:t>Conflict Resolution</w:t>
      </w:r>
      <w:del w:id="528" w:author="Robinett, Lori L." w:date="2020-07-20T15:50:00Z">
        <w:r w:rsidR="00D4249E">
          <w:delText>. Either Party may request conflict Resolution</w:delText>
        </w:r>
      </w:del>
      <w:r w:rsidRPr="00DC3565">
        <w:rPr>
          <w:rFonts w:ascii="Arial" w:hAnsi="Arial" w:cs="Arial"/>
          <w:sz w:val="24"/>
          <w:szCs w:val="24"/>
        </w:rPr>
        <w:t xml:space="preserve"> at any time during the Equity Resolution Process</w:t>
      </w:r>
      <w:del w:id="529" w:author="Robinett, Lori L." w:date="2020-07-20T15:50:00Z">
        <w:r w:rsidR="00D4249E">
          <w:delText xml:space="preserve">, including during the preliminary </w:delText>
        </w:r>
      </w:del>
      <w:ins w:id="530" w:author="Robinett, Lori L." w:date="2020-07-20T15:50:00Z">
        <w:r w:rsidRPr="00DC3565">
          <w:rPr>
            <w:rFonts w:ascii="Arial" w:hAnsi="Arial" w:cs="Arial"/>
            <w:sz w:val="24"/>
            <w:szCs w:val="24"/>
          </w:rPr>
          <w:t xml:space="preserve">.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w:t>
        </w:r>
      </w:ins>
      <w:r w:rsidRPr="00DC3565">
        <w:rPr>
          <w:rFonts w:ascii="Arial" w:hAnsi="Arial" w:cs="Arial"/>
          <w:sz w:val="24"/>
          <w:szCs w:val="24"/>
        </w:rPr>
        <w:t>investigation</w:t>
      </w:r>
      <w:del w:id="531" w:author="Robinett, Lori L." w:date="2020-07-20T15:50:00Z">
        <w:r w:rsidR="00D4249E">
          <w:delText>. Upon receiving such a request, or of their own accord, the Equity Officer or Title IX Coordinator will determine if conflict Resolution is appropriate based on the willingness of the Parties, the nature of the conduct at issue and the susceptibility of the conduct to conflict Resolution. Conflict Resolution is often used for less serious, yet inappropriate behaviors and is encouraged as an alternative to the Administrative Resolution Process to resolve conflicts. Mediation is never utilized in cases involving allegations of nonconsensual sexual intercourse</w:delText>
        </w:r>
      </w:del>
      <w:ins w:id="532" w:author="Robinett, Lori L." w:date="2020-07-20T15:50:00Z">
        <w:r w:rsidRPr="00DC3565">
          <w:rPr>
            <w:rFonts w:ascii="Arial" w:hAnsi="Arial" w:cs="Arial"/>
            <w:sz w:val="24"/>
            <w:szCs w:val="24"/>
          </w:rPr>
          <w:t xml:space="preserve"> of a Complaint</w:t>
        </w:r>
      </w:ins>
      <w:r w:rsidRPr="00DC3565">
        <w:rPr>
          <w:rFonts w:ascii="Arial" w:hAnsi="Arial" w:cs="Arial"/>
          <w:sz w:val="24"/>
          <w:szCs w:val="24"/>
        </w:rPr>
        <w:t xml:space="preserve"> or </w:t>
      </w:r>
      <w:del w:id="533" w:author="Robinett, Lori L." w:date="2020-07-20T15:50:00Z">
        <w:r w:rsidR="00D4249E">
          <w:delText>nonconsensual sexual contact.</w:delText>
        </w:r>
      </w:del>
      <w:ins w:id="534" w:author="Robinett, Lori L." w:date="2020-07-20T15:50:00Z">
        <w:r w:rsidRPr="00DC3565">
          <w:rPr>
            <w:rFonts w:ascii="Arial" w:hAnsi="Arial" w:cs="Arial"/>
            <w:sz w:val="24"/>
            <w:szCs w:val="24"/>
          </w:rPr>
          <w:t xml:space="preserve">a right to Administrative Resolution. </w:t>
        </w:r>
      </w:ins>
      <w:r w:rsidRPr="00DC3565">
        <w:rPr>
          <w:rFonts w:ascii="Arial" w:hAnsi="Arial" w:cs="Arial"/>
          <w:sz w:val="24"/>
          <w:szCs w:val="24"/>
        </w:rPr>
        <w:t xml:space="preserve"> It is not necessary to pursue Conflict Resolution prior to pursuing the Administrative Resolution </w:t>
      </w:r>
      <w:del w:id="535" w:author="Robinett, Lori L." w:date="2020-07-20T15:50:00Z">
        <w:r w:rsidR="00D4249E">
          <w:delText>process</w:delText>
        </w:r>
      </w:del>
      <w:ins w:id="536" w:author="Robinett, Lori L." w:date="2020-07-20T15:50:00Z">
        <w:r w:rsidRPr="00DC3565">
          <w:rPr>
            <w:rFonts w:ascii="Arial" w:hAnsi="Arial" w:cs="Arial"/>
            <w:sz w:val="24"/>
            <w:szCs w:val="24"/>
          </w:rPr>
          <w:t>Process</w:t>
        </w:r>
      </w:ins>
      <w:r w:rsidRPr="00DC3565">
        <w:rPr>
          <w:rFonts w:ascii="Arial" w:hAnsi="Arial" w:cs="Arial"/>
          <w:sz w:val="24"/>
          <w:szCs w:val="24"/>
        </w:rPr>
        <w:t xml:space="preserve"> and either Party can stop the </w:t>
      </w:r>
      <w:del w:id="537" w:author="Robinett, Lori L." w:date="2020-07-20T15:50:00Z">
        <w:r w:rsidR="00D4249E">
          <w:delText>conflict</w:delText>
        </w:r>
      </w:del>
      <w:ins w:id="538" w:author="Robinett, Lori L." w:date="2020-07-20T15:50:00Z">
        <w:r w:rsidRPr="00DC3565">
          <w:rPr>
            <w:rFonts w:ascii="Arial" w:hAnsi="Arial" w:cs="Arial"/>
            <w:sz w:val="24"/>
            <w:szCs w:val="24"/>
          </w:rPr>
          <w:t>Conflict</w:t>
        </w:r>
      </w:ins>
      <w:r w:rsidRPr="00DC3565">
        <w:rPr>
          <w:rFonts w:ascii="Arial" w:hAnsi="Arial" w:cs="Arial"/>
          <w:sz w:val="24"/>
          <w:szCs w:val="24"/>
        </w:rPr>
        <w:t xml:space="preserve"> Resolution </w:t>
      </w:r>
      <w:del w:id="539" w:author="Robinett, Lori L." w:date="2020-07-20T15:50:00Z">
        <w:r w:rsidR="00D4249E">
          <w:delText>process</w:delText>
        </w:r>
      </w:del>
      <w:ins w:id="540" w:author="Robinett, Lori L." w:date="2020-07-20T15:50:00Z">
        <w:r w:rsidRPr="00DC3565">
          <w:rPr>
            <w:rFonts w:ascii="Arial" w:hAnsi="Arial" w:cs="Arial"/>
            <w:sz w:val="24"/>
            <w:szCs w:val="24"/>
          </w:rPr>
          <w:t>Process</w:t>
        </w:r>
      </w:ins>
      <w:r w:rsidRPr="00DC3565">
        <w:rPr>
          <w:rFonts w:ascii="Arial" w:hAnsi="Arial" w:cs="Arial"/>
          <w:sz w:val="24"/>
          <w:szCs w:val="24"/>
        </w:rPr>
        <w:t xml:space="preserve"> at any time and request the Administrative Resolution Process.</w:t>
      </w:r>
      <w:ins w:id="541" w:author="Robinett, Lori L." w:date="2020-07-20T15:50:00Z">
        <w:r w:rsidRPr="00DC3565">
          <w:rPr>
            <w:rFonts w:ascii="Arial" w:hAnsi="Arial" w:cs="Arial"/>
            <w:sz w:val="24"/>
            <w:szCs w:val="24"/>
          </w:rPr>
          <w:t xml:space="preserve">  Conflict Resolution is never available to resolve allegations that an employee sexually harassed or engaged in sexual misconduct with a student.  </w:t>
        </w:r>
        <w:bookmarkStart w:id="542" w:name="_Hlk45098848"/>
        <w:r w:rsidRPr="00DC3565">
          <w:rPr>
            <w:rFonts w:ascii="Arial" w:hAnsi="Arial" w:cs="Arial"/>
            <w:sz w:val="24"/>
            <w:szCs w:val="24"/>
          </w:rPr>
          <w:t>Upon receiving a request for Conflict Resolution, the Equity Officer will determine if Conflict Resolution is appropriate based on the willingness of the Parties, the nature of the conduct at issue and the susceptibility of the conduct to Conflict Resolution.</w:t>
        </w:r>
      </w:ins>
    </w:p>
    <w:bookmarkEnd w:id="542"/>
    <w:p w14:paraId="571381EA" w14:textId="77777777" w:rsidR="00F14481" w:rsidRPr="00DC3565" w:rsidRDefault="00F14481" w:rsidP="00F14481">
      <w:pPr>
        <w:ind w:left="720"/>
        <w:contextualSpacing/>
        <w:jc w:val="both"/>
        <w:rPr>
          <w:rFonts w:ascii="Arial" w:hAnsi="Arial" w:cs="Arial"/>
          <w:b/>
          <w:sz w:val="24"/>
          <w:szCs w:val="24"/>
        </w:rPr>
      </w:pPr>
    </w:p>
    <w:p w14:paraId="226BD02A" w14:textId="557DCCA8" w:rsidR="00F14481" w:rsidRPr="00DC3565" w:rsidRDefault="00F14481" w:rsidP="00F14481">
      <w:pPr>
        <w:ind w:left="360"/>
        <w:contextualSpacing/>
        <w:jc w:val="both"/>
        <w:rPr>
          <w:ins w:id="543" w:author="Robinett, Lori L." w:date="2020-07-20T15:50:00Z"/>
          <w:rFonts w:ascii="Arial" w:hAnsi="Arial" w:cs="Arial"/>
          <w:sz w:val="24"/>
          <w:szCs w:val="24"/>
        </w:rPr>
      </w:pPr>
      <w:r w:rsidRPr="00DC3565">
        <w:rPr>
          <w:rFonts w:ascii="Arial" w:hAnsi="Arial" w:cs="Arial"/>
          <w:sz w:val="24"/>
          <w:szCs w:val="24"/>
        </w:rPr>
        <w:t xml:space="preserve">In </w:t>
      </w:r>
      <w:del w:id="544" w:author="Robinett, Lori L." w:date="2020-07-20T15:50:00Z">
        <w:r w:rsidR="0002553F">
          <w:delText xml:space="preserve">a </w:delText>
        </w:r>
      </w:del>
      <w:r w:rsidRPr="00DC3565">
        <w:rPr>
          <w:rFonts w:ascii="Arial" w:hAnsi="Arial" w:cs="Arial"/>
          <w:sz w:val="24"/>
          <w:szCs w:val="24"/>
        </w:rPr>
        <w:t>Conflict Resolution</w:t>
      </w:r>
      <w:del w:id="545" w:author="Robinett, Lori L." w:date="2020-07-20T15:50:00Z">
        <w:r w:rsidR="00E933DB">
          <w:delText xml:space="preserve"> meeting</w:delText>
        </w:r>
      </w:del>
      <w:ins w:id="546" w:author="Robinett, Lori L." w:date="2020-07-20T15:50:00Z">
        <w:r w:rsidRPr="00DC3565">
          <w:rPr>
            <w:rFonts w:ascii="Arial" w:hAnsi="Arial" w:cs="Arial"/>
            <w:sz w:val="24"/>
            <w:szCs w:val="24"/>
          </w:rPr>
          <w:t>, which includes mediation or facilitated dialogue</w:t>
        </w:r>
      </w:ins>
      <w:r w:rsidRPr="00DC3565">
        <w:rPr>
          <w:rFonts w:ascii="Arial" w:hAnsi="Arial" w:cs="Arial"/>
          <w:sz w:val="24"/>
          <w:szCs w:val="24"/>
        </w:rPr>
        <w:t>, a neutral</w:t>
      </w:r>
      <w:del w:id="547" w:author="Robinett, Lori L." w:date="2020-07-20T15:50:00Z">
        <w:r w:rsidR="00E933DB">
          <w:delText>, University-assigned</w:delText>
        </w:r>
      </w:del>
      <w:r w:rsidRPr="00DC3565">
        <w:rPr>
          <w:rFonts w:ascii="Arial" w:hAnsi="Arial" w:cs="Arial"/>
          <w:sz w:val="24"/>
          <w:szCs w:val="24"/>
        </w:rPr>
        <w:t xml:space="preserve"> facilitator will foster dialogue with the Parties to an effective resolution, if possible. The Complainant’s and the Respondent’s </w:t>
      </w:r>
      <w:del w:id="548" w:author="Robinett, Lori L." w:date="2020-07-20T15:50:00Z">
        <w:r w:rsidR="00E933DB">
          <w:delText>Advisor</w:delText>
        </w:r>
      </w:del>
      <w:ins w:id="549" w:author="Robinett, Lori L." w:date="2020-07-20T15:50:00Z">
        <w:r w:rsidRPr="00DC3565">
          <w:rPr>
            <w:rFonts w:ascii="Arial" w:hAnsi="Arial" w:cs="Arial"/>
            <w:sz w:val="24"/>
            <w:szCs w:val="24"/>
          </w:rPr>
          <w:t>Equity Support Person</w:t>
        </w:r>
      </w:ins>
      <w:r w:rsidRPr="00DC3565">
        <w:rPr>
          <w:rFonts w:ascii="Arial" w:hAnsi="Arial" w:cs="Arial"/>
          <w:sz w:val="24"/>
          <w:szCs w:val="24"/>
        </w:rPr>
        <w:t xml:space="preserve"> may attend the Conflict Resolution </w:t>
      </w:r>
      <w:del w:id="550" w:author="Robinett, Lori L." w:date="2020-07-20T15:50:00Z">
        <w:r w:rsidR="00E933DB">
          <w:delText>Meeting</w:delText>
        </w:r>
      </w:del>
      <w:ins w:id="551" w:author="Robinett, Lori L." w:date="2020-07-20T15:50:00Z">
        <w:r w:rsidRPr="00DC3565">
          <w:rPr>
            <w:rFonts w:ascii="Arial" w:hAnsi="Arial" w:cs="Arial"/>
            <w:sz w:val="24"/>
            <w:szCs w:val="24"/>
          </w:rPr>
          <w:t>meeting</w:t>
        </w:r>
      </w:ins>
      <w:r w:rsidRPr="00DC3565">
        <w:rPr>
          <w:rFonts w:ascii="Arial" w:hAnsi="Arial" w:cs="Arial"/>
          <w:sz w:val="24"/>
          <w:szCs w:val="24"/>
        </w:rPr>
        <w:t xml:space="preserve">. The </w:t>
      </w:r>
      <w:ins w:id="552" w:author="Robinett, Lori L." w:date="2020-07-20T15:50:00Z">
        <w:r w:rsidRPr="00DC3565">
          <w:rPr>
            <w:rFonts w:ascii="Arial" w:hAnsi="Arial" w:cs="Arial"/>
            <w:sz w:val="24"/>
            <w:szCs w:val="24"/>
          </w:rPr>
          <w:t xml:space="preserve">Parties will abide by the terms of the agreed upon resolution.  Failure to abide by the terms of the agreed upon resolution may be referred to the </w:t>
        </w:r>
      </w:ins>
      <w:r w:rsidRPr="00DC3565">
        <w:rPr>
          <w:rFonts w:ascii="Arial" w:hAnsi="Arial" w:cs="Arial"/>
          <w:sz w:val="24"/>
          <w:szCs w:val="24"/>
        </w:rPr>
        <w:t xml:space="preserve">Equity Officer </w:t>
      </w:r>
      <w:del w:id="553" w:author="Robinett, Lori L." w:date="2020-07-20T15:50:00Z">
        <w:r w:rsidR="00E933DB">
          <w:delText>of Title IX Coordinator</w:delText>
        </w:r>
      </w:del>
      <w:ins w:id="554" w:author="Robinett, Lori L." w:date="2020-07-20T15:50:00Z">
        <w:r w:rsidRPr="00DC3565">
          <w:rPr>
            <w:rFonts w:ascii="Arial" w:hAnsi="Arial" w:cs="Arial"/>
            <w:sz w:val="24"/>
            <w:szCs w:val="24"/>
          </w:rPr>
          <w:t>for review and referral to the appropriate University Process for discipline or sanctions.  The Equity Officer</w:t>
        </w:r>
      </w:ins>
      <w:r w:rsidRPr="00DC3565">
        <w:rPr>
          <w:rFonts w:ascii="Arial" w:hAnsi="Arial" w:cs="Arial"/>
          <w:sz w:val="24"/>
          <w:szCs w:val="24"/>
        </w:rPr>
        <w:t xml:space="preserve"> will keep records of any </w:t>
      </w:r>
      <w:del w:id="555" w:author="Robinett, Lori L." w:date="2020-07-20T15:50:00Z">
        <w:r w:rsidR="00E933DB">
          <w:delText xml:space="preserve">resolution </w:delText>
        </w:r>
      </w:del>
      <w:ins w:id="556" w:author="Robinett, Lori L." w:date="2020-07-20T15:50:00Z">
        <w:r w:rsidRPr="00DC3565">
          <w:rPr>
            <w:rFonts w:ascii="Arial" w:hAnsi="Arial" w:cs="Arial"/>
            <w:sz w:val="24"/>
            <w:szCs w:val="24"/>
          </w:rPr>
          <w:t xml:space="preserve">Conflict Resolution </w:t>
        </w:r>
      </w:ins>
      <w:r w:rsidRPr="00DC3565">
        <w:rPr>
          <w:rFonts w:ascii="Arial" w:hAnsi="Arial" w:cs="Arial"/>
          <w:sz w:val="24"/>
          <w:szCs w:val="24"/>
        </w:rPr>
        <w:t>that is reached</w:t>
      </w:r>
      <w:del w:id="557" w:author="Robinett, Lori L." w:date="2020-07-20T15:50:00Z">
        <w:r w:rsidR="00E933DB">
          <w:delText xml:space="preserve">, and failure to abide by the agreed upon resolution may result in sanctions. </w:delText>
        </w:r>
      </w:del>
      <w:ins w:id="558" w:author="Robinett, Lori L." w:date="2020-07-20T15:50:00Z">
        <w:r w:rsidRPr="00DC3565">
          <w:rPr>
            <w:rFonts w:ascii="Arial" w:hAnsi="Arial" w:cs="Arial"/>
            <w:sz w:val="24"/>
            <w:szCs w:val="24"/>
          </w:rPr>
          <w:t xml:space="preserve">. </w:t>
        </w:r>
      </w:ins>
    </w:p>
    <w:p w14:paraId="1D1DB327" w14:textId="77777777" w:rsidR="00F14481" w:rsidRPr="00DC3565" w:rsidRDefault="00F14481" w:rsidP="00F14481">
      <w:pPr>
        <w:ind w:left="360"/>
        <w:contextualSpacing/>
        <w:jc w:val="both"/>
        <w:rPr>
          <w:ins w:id="559" w:author="Robinett, Lori L." w:date="2020-07-20T15:50:00Z"/>
          <w:rFonts w:ascii="Arial" w:hAnsi="Arial" w:cs="Arial"/>
          <w:sz w:val="24"/>
          <w:szCs w:val="24"/>
        </w:rPr>
      </w:pPr>
    </w:p>
    <w:p w14:paraId="085B7159" w14:textId="7FF2EEC5" w:rsidR="00F14481" w:rsidRPr="00DC3565" w:rsidRDefault="00F14481" w:rsidP="00E21096">
      <w:pPr>
        <w:spacing w:after="240"/>
        <w:ind w:left="360"/>
        <w:contextualSpacing/>
        <w:jc w:val="both"/>
        <w:rPr>
          <w:rFonts w:ascii="Arial" w:hAnsi="Arial" w:cs="Arial"/>
          <w:sz w:val="24"/>
          <w:szCs w:val="24"/>
        </w:rPr>
      </w:pPr>
      <w:r w:rsidRPr="00DC3565">
        <w:rPr>
          <w:rFonts w:ascii="Arial" w:hAnsi="Arial" w:cs="Arial"/>
          <w:sz w:val="24"/>
          <w:szCs w:val="24"/>
        </w:rPr>
        <w:lastRenderedPageBreak/>
        <w:t xml:space="preserve">In the event the Parties are unable to reach a mutually agreeable resolution, the </w:t>
      </w:r>
      <w:del w:id="560" w:author="Robinett, Lori L." w:date="2020-07-20T15:50:00Z">
        <w:r w:rsidR="00E933DB">
          <w:delText>investigation</w:delText>
        </w:r>
      </w:del>
      <w:ins w:id="561" w:author="Robinett, Lori L." w:date="2020-07-20T15:50:00Z">
        <w:r w:rsidRPr="00DC3565">
          <w:rPr>
            <w:rFonts w:ascii="Arial" w:hAnsi="Arial" w:cs="Arial"/>
            <w:sz w:val="24"/>
            <w:szCs w:val="24"/>
          </w:rPr>
          <w:t>matter</w:t>
        </w:r>
      </w:ins>
      <w:r w:rsidRPr="00DC3565">
        <w:rPr>
          <w:rFonts w:ascii="Arial" w:hAnsi="Arial" w:cs="Arial"/>
          <w:sz w:val="24"/>
          <w:szCs w:val="24"/>
        </w:rPr>
        <w:t xml:space="preserve"> will be referred </w:t>
      </w:r>
      <w:ins w:id="562" w:author="Robinett, Lori L." w:date="2020-07-20T15:50:00Z">
        <w:r w:rsidRPr="00DC3565">
          <w:rPr>
            <w:rFonts w:ascii="Arial" w:hAnsi="Arial" w:cs="Arial"/>
            <w:sz w:val="24"/>
            <w:szCs w:val="24"/>
          </w:rPr>
          <w:t xml:space="preserve">back </w:t>
        </w:r>
      </w:ins>
      <w:r w:rsidRPr="00DC3565">
        <w:rPr>
          <w:rFonts w:ascii="Arial" w:hAnsi="Arial" w:cs="Arial"/>
          <w:sz w:val="24"/>
          <w:szCs w:val="24"/>
        </w:rPr>
        <w:t xml:space="preserve">to the Administrative Resolution </w:t>
      </w:r>
      <w:del w:id="563" w:author="Robinett, Lori L." w:date="2020-07-20T15:50:00Z">
        <w:r w:rsidR="00E933DB">
          <w:delText>Process</w:delText>
        </w:r>
      </w:del>
      <w:ins w:id="564" w:author="Robinett, Lori L." w:date="2020-07-20T15:50:00Z">
        <w:r w:rsidRPr="00DC3565">
          <w:rPr>
            <w:rFonts w:ascii="Arial" w:hAnsi="Arial" w:cs="Arial"/>
            <w:sz w:val="24"/>
            <w:szCs w:val="24"/>
          </w:rPr>
          <w:t>process</w:t>
        </w:r>
      </w:ins>
      <w:r w:rsidRPr="00DC3565">
        <w:rPr>
          <w:rFonts w:ascii="Arial" w:hAnsi="Arial" w:cs="Arial"/>
          <w:sz w:val="24"/>
          <w:szCs w:val="24"/>
        </w:rPr>
        <w:t xml:space="preserve">. The </w:t>
      </w:r>
      <w:del w:id="565" w:author="Robinett, Lori L." w:date="2020-07-20T15:50:00Z">
        <w:r w:rsidR="00E933DB">
          <w:delText>consent</w:delText>
        </w:r>
      </w:del>
      <w:ins w:id="566" w:author="Robinett, Lori L." w:date="2020-07-20T15:50:00Z">
        <w:r w:rsidRPr="00DC3565">
          <w:rPr>
            <w:rFonts w:ascii="Arial" w:hAnsi="Arial" w:cs="Arial"/>
            <w:sz w:val="24"/>
            <w:szCs w:val="24"/>
          </w:rPr>
          <w:t>content</w:t>
        </w:r>
      </w:ins>
      <w:r w:rsidRPr="00DC3565">
        <w:rPr>
          <w:rFonts w:ascii="Arial" w:hAnsi="Arial" w:cs="Arial"/>
          <w:sz w:val="24"/>
          <w:szCs w:val="24"/>
        </w:rPr>
        <w:t xml:space="preserve"> of the Parties’ discussion during the </w:t>
      </w:r>
      <w:del w:id="567" w:author="Robinett, Lori L." w:date="2020-07-20T15:50:00Z">
        <w:r w:rsidR="00E933DB">
          <w:delText>conflict</w:delText>
        </w:r>
      </w:del>
      <w:ins w:id="568" w:author="Robinett, Lori L." w:date="2020-07-20T15:50:00Z">
        <w:r w:rsidRPr="00DC3565">
          <w:rPr>
            <w:rFonts w:ascii="Arial" w:hAnsi="Arial" w:cs="Arial"/>
            <w:sz w:val="24"/>
            <w:szCs w:val="24"/>
          </w:rPr>
          <w:t>Conflict</w:t>
        </w:r>
      </w:ins>
      <w:r w:rsidRPr="00DC3565">
        <w:rPr>
          <w:rFonts w:ascii="Arial" w:hAnsi="Arial" w:cs="Arial"/>
          <w:sz w:val="24"/>
          <w:szCs w:val="24"/>
        </w:rPr>
        <w:t xml:space="preserve"> Resolution Process will be kept confidential in the event the matter proceeds to the </w:t>
      </w:r>
      <w:del w:id="569" w:author="Robinett, Lori L." w:date="2020-07-20T15:50:00Z">
        <w:r w:rsidR="00E933DB">
          <w:delText>Administration</w:delText>
        </w:r>
      </w:del>
      <w:ins w:id="570" w:author="Robinett, Lori L." w:date="2020-07-20T15:50:00Z">
        <w:r w:rsidRPr="00DC3565">
          <w:rPr>
            <w:rFonts w:ascii="Arial" w:hAnsi="Arial" w:cs="Arial"/>
            <w:sz w:val="24"/>
            <w:szCs w:val="24"/>
          </w:rPr>
          <w:t>Administrative</w:t>
        </w:r>
      </w:ins>
      <w:r w:rsidRPr="00DC3565">
        <w:rPr>
          <w:rFonts w:ascii="Arial" w:hAnsi="Arial" w:cs="Arial"/>
          <w:sz w:val="24"/>
          <w:szCs w:val="24"/>
        </w:rPr>
        <w:t xml:space="preserve"> Resolution </w:t>
      </w:r>
      <w:del w:id="571" w:author="Robinett, Lori L." w:date="2020-07-20T15:50:00Z">
        <w:r w:rsidR="00E933DB">
          <w:delText>process</w:delText>
        </w:r>
      </w:del>
      <w:ins w:id="572" w:author="Robinett, Lori L." w:date="2020-07-20T15:50:00Z">
        <w:r w:rsidRPr="00DC3565">
          <w:rPr>
            <w:rFonts w:ascii="Arial" w:hAnsi="Arial" w:cs="Arial"/>
            <w:sz w:val="24"/>
            <w:szCs w:val="24"/>
          </w:rPr>
          <w:t>Process</w:t>
        </w:r>
      </w:ins>
      <w:r w:rsidRPr="00DC3565">
        <w:rPr>
          <w:rFonts w:ascii="Arial" w:hAnsi="Arial" w:cs="Arial"/>
          <w:sz w:val="24"/>
          <w:szCs w:val="24"/>
        </w:rPr>
        <w:t xml:space="preserve">. The Parties’ agreement to participate in, refusal to participate in, or termination of participation in </w:t>
      </w:r>
      <w:del w:id="573" w:author="Robinett, Lori L." w:date="2020-07-20T15:50:00Z">
        <w:r w:rsidR="00E933DB">
          <w:delText>conflict</w:delText>
        </w:r>
      </w:del>
      <w:ins w:id="574" w:author="Robinett, Lori L." w:date="2020-07-20T15:50:00Z">
        <w:r w:rsidRPr="00DC3565">
          <w:rPr>
            <w:rFonts w:ascii="Arial" w:hAnsi="Arial" w:cs="Arial"/>
            <w:sz w:val="24"/>
            <w:szCs w:val="24"/>
          </w:rPr>
          <w:t>Conflict</w:t>
        </w:r>
      </w:ins>
      <w:r w:rsidRPr="00DC3565">
        <w:rPr>
          <w:rFonts w:ascii="Arial" w:hAnsi="Arial" w:cs="Arial"/>
          <w:sz w:val="24"/>
          <w:szCs w:val="24"/>
        </w:rPr>
        <w:t xml:space="preserve"> Resolution shall not be factors in any subsequent decisions regarding whether a policy violation occurred.</w:t>
      </w:r>
    </w:p>
    <w:p w14:paraId="22F56AE5" w14:textId="6BF89F26" w:rsidR="00693AA8" w:rsidRPr="00DC3565" w:rsidRDefault="00E933DB" w:rsidP="004E21A3">
      <w:pPr>
        <w:pStyle w:val="ListParagraph"/>
        <w:numPr>
          <w:ilvl w:val="0"/>
          <w:numId w:val="39"/>
        </w:numPr>
        <w:jc w:val="both"/>
        <w:rPr>
          <w:rFonts w:ascii="Arial" w:hAnsi="Arial" w:cs="Arial"/>
          <w:b/>
          <w:sz w:val="24"/>
          <w:szCs w:val="24"/>
        </w:rPr>
      </w:pPr>
      <w:r w:rsidRPr="00DC3565">
        <w:rPr>
          <w:rFonts w:ascii="Arial" w:hAnsi="Arial" w:cs="Arial"/>
          <w:b/>
          <w:sz w:val="24"/>
          <w:szCs w:val="24"/>
        </w:rPr>
        <w:t xml:space="preserve">Administrative Resolution. </w:t>
      </w:r>
    </w:p>
    <w:p w14:paraId="3C12A550" w14:textId="0EB9D13F" w:rsidR="00693AA8" w:rsidRPr="00DC3565" w:rsidRDefault="00E933DB" w:rsidP="004E21A3">
      <w:pPr>
        <w:pStyle w:val="ListParagraph"/>
        <w:numPr>
          <w:ilvl w:val="1"/>
          <w:numId w:val="39"/>
        </w:numPr>
        <w:jc w:val="both"/>
        <w:rPr>
          <w:rFonts w:ascii="Arial" w:hAnsi="Arial" w:cs="Arial"/>
          <w:sz w:val="24"/>
          <w:szCs w:val="24"/>
        </w:rPr>
      </w:pPr>
      <w:r w:rsidRPr="00DC3565">
        <w:rPr>
          <w:rFonts w:ascii="Arial" w:hAnsi="Arial" w:cs="Arial"/>
          <w:b/>
          <w:sz w:val="24"/>
          <w:szCs w:val="24"/>
        </w:rPr>
        <w:t>Procedural Details for Administrative Resolution</w:t>
      </w:r>
      <w:r w:rsidRPr="00DC3565">
        <w:rPr>
          <w:rFonts w:ascii="Arial" w:hAnsi="Arial" w:cs="Arial"/>
          <w:sz w:val="24"/>
          <w:szCs w:val="24"/>
        </w:rPr>
        <w:t xml:space="preserve">. </w:t>
      </w:r>
      <w:ins w:id="575" w:author="Robinett, Lori L." w:date="2020-07-20T15:50:00Z">
        <w:r w:rsidR="00AE09BC" w:rsidRPr="00DC3565">
          <w:rPr>
            <w:rFonts w:ascii="Arial" w:hAnsi="Arial" w:cs="Arial"/>
            <w:sz w:val="24"/>
            <w:szCs w:val="24"/>
          </w:rPr>
          <w:t>The Administrative Resolution process is a process whereby decision</w:t>
        </w:r>
        <w:r w:rsidR="005C1415" w:rsidRPr="00DC3565">
          <w:rPr>
            <w:rFonts w:ascii="Arial" w:hAnsi="Arial" w:cs="Arial"/>
            <w:sz w:val="24"/>
            <w:szCs w:val="24"/>
          </w:rPr>
          <w:t>-</w:t>
        </w:r>
        <w:r w:rsidR="00AE09BC" w:rsidRPr="00DC3565">
          <w:rPr>
            <w:rFonts w:ascii="Arial" w:hAnsi="Arial" w:cs="Arial"/>
            <w:sz w:val="24"/>
            <w:szCs w:val="24"/>
          </w:rPr>
          <w:t>maker</w:t>
        </w:r>
        <w:r w:rsidR="00072420" w:rsidRPr="00DC3565">
          <w:rPr>
            <w:rFonts w:ascii="Arial" w:hAnsi="Arial" w:cs="Arial"/>
            <w:sz w:val="24"/>
            <w:szCs w:val="24"/>
          </w:rPr>
          <w:t>s</w:t>
        </w:r>
        <w:r w:rsidR="00AE09BC" w:rsidRPr="00DC3565">
          <w:rPr>
            <w:rFonts w:ascii="Arial" w:hAnsi="Arial" w:cs="Arial"/>
            <w:sz w:val="24"/>
            <w:szCs w:val="24"/>
          </w:rPr>
          <w:t xml:space="preserve"> will meet with the </w:t>
        </w:r>
        <w:r w:rsidR="008738B5" w:rsidRPr="00DC3565">
          <w:rPr>
            <w:rFonts w:ascii="Arial" w:hAnsi="Arial" w:cs="Arial"/>
            <w:sz w:val="24"/>
            <w:szCs w:val="24"/>
          </w:rPr>
          <w:t>P</w:t>
        </w:r>
        <w:r w:rsidR="00AE09BC" w:rsidRPr="00DC3565">
          <w:rPr>
            <w:rFonts w:ascii="Arial" w:hAnsi="Arial" w:cs="Arial"/>
            <w:sz w:val="24"/>
            <w:szCs w:val="24"/>
          </w:rPr>
          <w:t xml:space="preserve">arties and their </w:t>
        </w:r>
        <w:r w:rsidR="005C1415" w:rsidRPr="00DC3565">
          <w:rPr>
            <w:rFonts w:ascii="Arial" w:hAnsi="Arial" w:cs="Arial"/>
            <w:sz w:val="24"/>
            <w:szCs w:val="24"/>
          </w:rPr>
          <w:t>Equity Support Person</w:t>
        </w:r>
        <w:r w:rsidR="00AE09BC" w:rsidRPr="00DC3565">
          <w:rPr>
            <w:rFonts w:ascii="Arial" w:hAnsi="Arial" w:cs="Arial"/>
            <w:sz w:val="24"/>
            <w:szCs w:val="24"/>
          </w:rPr>
          <w:t>, if any</w:t>
        </w:r>
        <w:r w:rsidR="003F58EC" w:rsidRPr="00DC3565">
          <w:rPr>
            <w:rFonts w:ascii="Arial" w:hAnsi="Arial" w:cs="Arial"/>
            <w:sz w:val="24"/>
            <w:szCs w:val="24"/>
          </w:rPr>
          <w:t>,</w:t>
        </w:r>
        <w:r w:rsidR="00AE09BC" w:rsidRPr="00DC3565">
          <w:rPr>
            <w:rFonts w:ascii="Arial" w:hAnsi="Arial" w:cs="Arial"/>
            <w:sz w:val="24"/>
            <w:szCs w:val="24"/>
          </w:rPr>
          <w:t xml:space="preserve"> and consider the evidence provided by the investigator, including the investigative report, and evidence provided by the </w:t>
        </w:r>
        <w:r w:rsidR="005C1415" w:rsidRPr="00DC3565">
          <w:rPr>
            <w:rFonts w:ascii="Arial" w:hAnsi="Arial" w:cs="Arial"/>
            <w:sz w:val="24"/>
            <w:szCs w:val="24"/>
          </w:rPr>
          <w:t>P</w:t>
        </w:r>
        <w:r w:rsidR="00AE09BC" w:rsidRPr="00DC3565">
          <w:rPr>
            <w:rFonts w:ascii="Arial" w:hAnsi="Arial" w:cs="Arial"/>
            <w:sz w:val="24"/>
            <w:szCs w:val="24"/>
          </w:rPr>
          <w:t xml:space="preserve">arties, and will make a determination of responsibility that is binding on both </w:t>
        </w:r>
        <w:r w:rsidR="005C1415" w:rsidRPr="00DC3565">
          <w:rPr>
            <w:rFonts w:ascii="Arial" w:hAnsi="Arial" w:cs="Arial"/>
            <w:sz w:val="24"/>
            <w:szCs w:val="24"/>
          </w:rPr>
          <w:t>P</w:t>
        </w:r>
        <w:r w:rsidR="00AE09BC" w:rsidRPr="00DC3565">
          <w:rPr>
            <w:rFonts w:ascii="Arial" w:hAnsi="Arial" w:cs="Arial"/>
            <w:sz w:val="24"/>
            <w:szCs w:val="24"/>
          </w:rPr>
          <w:t xml:space="preserve">arties.  </w:t>
        </w:r>
      </w:ins>
      <w:r w:rsidRPr="00DC3565">
        <w:rPr>
          <w:rFonts w:ascii="Arial" w:hAnsi="Arial" w:cs="Arial"/>
          <w:sz w:val="24"/>
          <w:szCs w:val="24"/>
        </w:rPr>
        <w:t xml:space="preserve">For the Administrative Resolution Process, which is described in more detail </w:t>
      </w:r>
      <w:r w:rsidR="0002553F" w:rsidRPr="00DC3565">
        <w:rPr>
          <w:rFonts w:ascii="Arial" w:hAnsi="Arial" w:cs="Arial"/>
          <w:sz w:val="24"/>
          <w:szCs w:val="24"/>
        </w:rPr>
        <w:t>below, the following will apply:</w:t>
      </w:r>
    </w:p>
    <w:p w14:paraId="325CCAE6" w14:textId="77777777" w:rsidR="00693AA8" w:rsidRPr="00DC3565" w:rsidRDefault="00E933DB"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standard of proof will be “preponderance of the evidence,” defined as determining whether evidence shows it is more likely than not that a policy violation occurred.</w:t>
      </w:r>
    </w:p>
    <w:p w14:paraId="2CE0B56B" w14:textId="25BEE644" w:rsidR="00693AA8" w:rsidRPr="00DC3565" w:rsidRDefault="00E933DB" w:rsidP="004E21A3">
      <w:pPr>
        <w:pStyle w:val="ListParagraph"/>
        <w:numPr>
          <w:ilvl w:val="2"/>
          <w:numId w:val="39"/>
        </w:numPr>
        <w:jc w:val="both"/>
        <w:rPr>
          <w:rFonts w:ascii="Arial" w:hAnsi="Arial" w:cs="Arial"/>
          <w:sz w:val="24"/>
          <w:szCs w:val="24"/>
        </w:rPr>
      </w:pPr>
      <w:del w:id="576" w:author="Robinett, Lori L." w:date="2020-07-20T15:50:00Z">
        <w:r w:rsidRPr="001A4EEC">
          <w:delText>The decision maker (i.e., the Investigator, Equity Officer or Title IX Coordinator, Equity HR Officer or Supervisor) has</w:delText>
        </w:r>
      </w:del>
      <w:ins w:id="577" w:author="Robinett, Lori L." w:date="2020-07-20T15:50:00Z">
        <w:r w:rsidRPr="00DC3565">
          <w:rPr>
            <w:rFonts w:ascii="Arial" w:hAnsi="Arial" w:cs="Arial"/>
            <w:sz w:val="24"/>
            <w:szCs w:val="24"/>
          </w:rPr>
          <w:t>The decision</w:t>
        </w:r>
        <w:r w:rsidR="005C1415" w:rsidRPr="00DC3565">
          <w:rPr>
            <w:rFonts w:ascii="Arial" w:hAnsi="Arial" w:cs="Arial"/>
            <w:sz w:val="24"/>
            <w:szCs w:val="24"/>
          </w:rPr>
          <w:t>-</w:t>
        </w:r>
        <w:r w:rsidRPr="00DC3565">
          <w:rPr>
            <w:rFonts w:ascii="Arial" w:hAnsi="Arial" w:cs="Arial"/>
            <w:sz w:val="24"/>
            <w:szCs w:val="24"/>
          </w:rPr>
          <w:t>maker</w:t>
        </w:r>
        <w:r w:rsidR="00072420" w:rsidRPr="00DC3565">
          <w:rPr>
            <w:rFonts w:ascii="Arial" w:hAnsi="Arial" w:cs="Arial"/>
            <w:sz w:val="24"/>
            <w:szCs w:val="24"/>
          </w:rPr>
          <w:t>s</w:t>
        </w:r>
        <w:r w:rsidRPr="00DC3565">
          <w:rPr>
            <w:rFonts w:ascii="Arial" w:hAnsi="Arial" w:cs="Arial"/>
            <w:sz w:val="24"/>
            <w:szCs w:val="24"/>
          </w:rPr>
          <w:t xml:space="preserve"> ha</w:t>
        </w:r>
        <w:r w:rsidR="00072420" w:rsidRPr="00DC3565">
          <w:rPr>
            <w:rFonts w:ascii="Arial" w:hAnsi="Arial" w:cs="Arial"/>
            <w:sz w:val="24"/>
            <w:szCs w:val="24"/>
          </w:rPr>
          <w:t>ve</w:t>
        </w:r>
      </w:ins>
      <w:r w:rsidRPr="00DC3565">
        <w:rPr>
          <w:rFonts w:ascii="Arial" w:hAnsi="Arial" w:cs="Arial"/>
          <w:sz w:val="24"/>
          <w:szCs w:val="24"/>
        </w:rPr>
        <w:t xml:space="preserve"> the discretion to determine the relevance of any witness or documentary evidence and may exclude information that is irrelevant, immaterial, cumulative, or more prejudicial than informative. </w:t>
      </w:r>
      <w:r w:rsidR="00223D05" w:rsidRPr="00DC3565">
        <w:rPr>
          <w:rFonts w:ascii="Arial" w:hAnsi="Arial" w:cs="Arial"/>
          <w:sz w:val="24"/>
          <w:szCs w:val="24"/>
        </w:rPr>
        <w:t xml:space="preserve"> </w:t>
      </w:r>
      <w:r w:rsidRPr="00DC3565">
        <w:rPr>
          <w:rFonts w:ascii="Arial" w:hAnsi="Arial" w:cs="Arial"/>
          <w:sz w:val="24"/>
          <w:szCs w:val="24"/>
        </w:rPr>
        <w:t>In addition, the following rules shall apply to the introduction of evidence:</w:t>
      </w:r>
    </w:p>
    <w:p w14:paraId="27948B5B" w14:textId="77777777" w:rsidR="00693AA8" w:rsidRPr="001A4EEC" w:rsidRDefault="00E933DB" w:rsidP="001672A7">
      <w:pPr>
        <w:pStyle w:val="ListParagraph"/>
        <w:numPr>
          <w:ilvl w:val="3"/>
          <w:numId w:val="1"/>
        </w:numPr>
        <w:rPr>
          <w:del w:id="578" w:author="Robinett, Lori L." w:date="2020-07-20T15:50:00Z"/>
        </w:rPr>
      </w:pPr>
      <w:del w:id="579" w:author="Robinett, Lori L." w:date="2020-07-20T15:50:00Z">
        <w:r w:rsidRPr="001A4EEC">
          <w:delText xml:space="preserve">Questioning or evidence about the </w:delText>
        </w:r>
        <w:r w:rsidR="00A71A7C">
          <w:delText>Complainant’s</w:delText>
        </w:r>
        <w:r w:rsidRPr="001A4EEC">
          <w:delText xml:space="preserve"> prior sexual conduct is not permitted, though the decision maker may grant a limited exception in regards to the sexual history between the Parties, if deemed relevant.</w:delText>
        </w:r>
      </w:del>
    </w:p>
    <w:p w14:paraId="1ACE3F67" w14:textId="77777777" w:rsidR="005C1415" w:rsidRPr="00DC3565" w:rsidRDefault="005C1415" w:rsidP="004E21A3">
      <w:pPr>
        <w:pStyle w:val="ListParagraph"/>
        <w:numPr>
          <w:ilvl w:val="3"/>
          <w:numId w:val="39"/>
        </w:numPr>
        <w:jc w:val="both"/>
        <w:rPr>
          <w:ins w:id="580" w:author="Robinett, Lori L." w:date="2020-07-20T15:50:00Z"/>
          <w:rFonts w:ascii="Arial" w:hAnsi="Arial" w:cs="Arial"/>
          <w:sz w:val="24"/>
          <w:szCs w:val="24"/>
        </w:rPr>
      </w:pPr>
      <w:ins w:id="581" w:author="Robinett, Lori L." w:date="2020-07-20T15:50:00Z">
        <w:r w:rsidRPr="00DC356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Pr="00DC3565">
          <w:rPr>
            <w:rFonts w:ascii="Arial" w:hAnsi="Arial" w:cs="Arial"/>
            <w:sz w:val="24"/>
            <w:szCs w:val="24"/>
          </w:rPr>
          <w:t>.</w:t>
        </w:r>
      </w:ins>
    </w:p>
    <w:p w14:paraId="756307B0" w14:textId="546B2441"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 xml:space="preserve">Character evidence is information that does not directly relate to the facts at issue, but instead reflects upon the reputation, personality, or qualities of an individual, including honesty. Such evidence regarding either </w:t>
      </w:r>
      <w:del w:id="582" w:author="Robinett, Lori L." w:date="2020-07-20T15:50:00Z">
        <w:r w:rsidR="00757768" w:rsidRPr="001A4EEC">
          <w:delText>the Complainant or the Respondent’s</w:delText>
        </w:r>
      </w:del>
      <w:ins w:id="583" w:author="Robinett, Lori L." w:date="2020-07-20T15:50:00Z">
        <w:r w:rsidRPr="00DC3565">
          <w:rPr>
            <w:rFonts w:ascii="Arial" w:hAnsi="Arial" w:cs="Arial"/>
            <w:sz w:val="24"/>
            <w:szCs w:val="24"/>
          </w:rPr>
          <w:t>Party’s</w:t>
        </w:r>
      </w:ins>
      <w:r w:rsidRPr="00DC3565">
        <w:rPr>
          <w:rFonts w:ascii="Arial" w:hAnsi="Arial" w:cs="Arial"/>
          <w:sz w:val="24"/>
          <w:szCs w:val="24"/>
        </w:rPr>
        <w:t xml:space="preserve"> character is of limited utility and shall not be admitted unless deemed relevant by the decision</w:t>
      </w:r>
      <w:del w:id="584" w:author="Robinett, Lori L." w:date="2020-07-20T15:50:00Z">
        <w:r w:rsidR="00757768" w:rsidRPr="001A4EEC">
          <w:delText xml:space="preserve"> maker</w:delText>
        </w:r>
      </w:del>
      <w:ins w:id="585" w:author="Robinett, Lori L." w:date="2020-07-20T15:50:00Z">
        <w:r w:rsidRPr="00DC3565">
          <w:rPr>
            <w:rFonts w:ascii="Arial" w:hAnsi="Arial" w:cs="Arial"/>
            <w:sz w:val="24"/>
            <w:szCs w:val="24"/>
          </w:rPr>
          <w:t>-maker</w:t>
        </w:r>
        <w:r w:rsidR="00072420" w:rsidRPr="00DC3565">
          <w:rPr>
            <w:rFonts w:ascii="Arial" w:hAnsi="Arial" w:cs="Arial"/>
            <w:sz w:val="24"/>
            <w:szCs w:val="24"/>
          </w:rPr>
          <w:t>s</w:t>
        </w:r>
      </w:ins>
      <w:r w:rsidRPr="00DC3565">
        <w:rPr>
          <w:rFonts w:ascii="Arial" w:hAnsi="Arial" w:cs="Arial"/>
          <w:sz w:val="24"/>
          <w:szCs w:val="24"/>
        </w:rPr>
        <w:t>.</w:t>
      </w:r>
    </w:p>
    <w:p w14:paraId="732AF0C2" w14:textId="2B39C2A3"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 xml:space="preserve">Incidents or behaviors of </w:t>
      </w:r>
      <w:del w:id="586" w:author="Robinett, Lori L." w:date="2020-07-20T15:50:00Z">
        <w:r w:rsidR="00757768" w:rsidRPr="001A4EEC">
          <w:delText>the Respondent</w:delText>
        </w:r>
      </w:del>
      <w:ins w:id="587" w:author="Robinett, Lori L." w:date="2020-07-20T15:50:00Z">
        <w:r w:rsidRPr="00DC3565">
          <w:rPr>
            <w:rFonts w:ascii="Arial" w:hAnsi="Arial" w:cs="Arial"/>
            <w:sz w:val="24"/>
            <w:szCs w:val="24"/>
          </w:rPr>
          <w:t>a Party</w:t>
        </w:r>
      </w:ins>
      <w:r w:rsidRPr="00DC3565">
        <w:rPr>
          <w:rFonts w:ascii="Arial" w:hAnsi="Arial" w:cs="Arial"/>
          <w:sz w:val="24"/>
          <w:szCs w:val="24"/>
        </w:rPr>
        <w:t xml:space="preserve"> not directly related to the possible violation(s) will not be considered unless they show a pattern </w:t>
      </w:r>
      <w:r w:rsidRPr="00DC3565">
        <w:rPr>
          <w:rFonts w:ascii="Arial" w:hAnsi="Arial" w:cs="Arial"/>
          <w:sz w:val="24"/>
          <w:szCs w:val="24"/>
        </w:rPr>
        <w:lastRenderedPageBreak/>
        <w:t xml:space="preserve">of related misconduct. History of related misconduct by </w:t>
      </w:r>
      <w:del w:id="588" w:author="Robinett, Lori L." w:date="2020-07-20T15:50:00Z">
        <w:r w:rsidR="00757768" w:rsidRPr="001A4EEC">
          <w:delText>the Respondent</w:delText>
        </w:r>
      </w:del>
      <w:ins w:id="589" w:author="Robinett, Lori L." w:date="2020-07-20T15:50:00Z">
        <w:r w:rsidRPr="00DC3565">
          <w:rPr>
            <w:rFonts w:ascii="Arial" w:hAnsi="Arial" w:cs="Arial"/>
            <w:sz w:val="24"/>
            <w:szCs w:val="24"/>
          </w:rPr>
          <w:t>a Party</w:t>
        </w:r>
      </w:ins>
      <w:r w:rsidRPr="00DC3565">
        <w:rPr>
          <w:rFonts w:ascii="Arial" w:hAnsi="Arial" w:cs="Arial"/>
          <w:sz w:val="24"/>
          <w:szCs w:val="24"/>
        </w:rPr>
        <w:t xml:space="preserve"> that shows a pattern may be considered</w:t>
      </w:r>
      <w:del w:id="590" w:author="Robinett, Lori L." w:date="2020-07-20T15:50:00Z">
        <w:r w:rsidR="00757768" w:rsidRPr="001A4EEC">
          <w:delText>,</w:delText>
        </w:r>
      </w:del>
      <w:r w:rsidRPr="00DC3565">
        <w:rPr>
          <w:rFonts w:ascii="Arial" w:hAnsi="Arial" w:cs="Arial"/>
          <w:sz w:val="24"/>
          <w:szCs w:val="24"/>
        </w:rPr>
        <w:t xml:space="preserve"> only if deemed relevant by the </w:t>
      </w:r>
      <w:del w:id="591" w:author="Robinett, Lori L." w:date="2020-07-20T15:50:00Z">
        <w:r w:rsidR="00757768" w:rsidRPr="001A4EEC">
          <w:delText>Equity HR Officer (or Designee).</w:delText>
        </w:r>
      </w:del>
      <w:ins w:id="592" w:author="Robinett, Lori L." w:date="2020-07-20T15:50:00Z">
        <w:r w:rsidRPr="00DC3565">
          <w:rPr>
            <w:rFonts w:ascii="Arial" w:hAnsi="Arial" w:cs="Arial"/>
            <w:sz w:val="24"/>
            <w:szCs w:val="24"/>
          </w:rPr>
          <w:t>decision-maker</w:t>
        </w:r>
        <w:r w:rsidR="00072420" w:rsidRPr="00DC3565">
          <w:rPr>
            <w:rFonts w:ascii="Arial" w:hAnsi="Arial" w:cs="Arial"/>
            <w:sz w:val="24"/>
            <w:szCs w:val="24"/>
          </w:rPr>
          <w:t>s</w:t>
        </w:r>
        <w:r w:rsidRPr="00DC3565">
          <w:rPr>
            <w:rFonts w:ascii="Arial" w:hAnsi="Arial" w:cs="Arial"/>
            <w:sz w:val="24"/>
            <w:szCs w:val="24"/>
          </w:rPr>
          <w:t xml:space="preserve">. </w:t>
        </w:r>
      </w:ins>
    </w:p>
    <w:p w14:paraId="51632C33" w14:textId="61ECB357" w:rsidR="005C1415" w:rsidRPr="00DC3565" w:rsidRDefault="00757768" w:rsidP="004E21A3">
      <w:pPr>
        <w:pStyle w:val="ListParagraph"/>
        <w:numPr>
          <w:ilvl w:val="3"/>
          <w:numId w:val="39"/>
        </w:numPr>
        <w:jc w:val="both"/>
        <w:rPr>
          <w:ins w:id="593" w:author="Robinett, Lori L." w:date="2020-07-20T15:50:00Z"/>
          <w:rFonts w:ascii="Arial" w:hAnsi="Arial" w:cs="Arial"/>
          <w:sz w:val="24"/>
          <w:szCs w:val="24"/>
        </w:rPr>
      </w:pPr>
      <w:del w:id="594" w:author="Robinett, Lori L." w:date="2020-07-20T15:50:00Z">
        <w:r w:rsidRPr="001A4EEC">
          <w:delText>The</w:delText>
        </w:r>
      </w:del>
      <w:ins w:id="595" w:author="Robinett, Lori L." w:date="2020-07-20T15:50:00Z">
        <w:r w:rsidR="005C1415" w:rsidRPr="00DC3565">
          <w:rPr>
            <w:rFonts w:ascii="Arial" w:hAnsi="Arial" w:cs="Arial"/>
            <w:sz w:val="24"/>
            <w:szCs w:val="24"/>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ins>
    </w:p>
    <w:p w14:paraId="70CF1424" w14:textId="6B0BE0DD" w:rsidR="00AD132D" w:rsidRPr="00DC3565" w:rsidRDefault="005C1415" w:rsidP="004E21A3">
      <w:pPr>
        <w:pStyle w:val="ListParagraph"/>
        <w:numPr>
          <w:ilvl w:val="3"/>
          <w:numId w:val="39"/>
        </w:numPr>
        <w:jc w:val="both"/>
        <w:rPr>
          <w:ins w:id="596" w:author="Robinett, Lori L." w:date="2020-07-20T15:50:00Z"/>
          <w:rFonts w:ascii="Arial" w:hAnsi="Arial" w:cs="Arial"/>
          <w:sz w:val="24"/>
          <w:szCs w:val="24"/>
        </w:rPr>
      </w:pPr>
      <w:ins w:id="597" w:author="Robinett, Lori L." w:date="2020-07-20T15:50:00Z">
        <w:r w:rsidRPr="00DC3565">
          <w:rPr>
            <w:rFonts w:ascii="Arial" w:hAnsi="Arial" w:cs="Arial"/>
            <w:sz w:val="24"/>
            <w:szCs w:val="24"/>
          </w:rPr>
          <w:t>The decision-maker</w:t>
        </w:r>
        <w:r w:rsidR="00072420" w:rsidRPr="00DC3565">
          <w:rPr>
            <w:rFonts w:ascii="Arial" w:hAnsi="Arial" w:cs="Arial"/>
            <w:sz w:val="24"/>
            <w:szCs w:val="24"/>
          </w:rPr>
          <w:t>s</w:t>
        </w:r>
        <w:r w:rsidRPr="00DC3565">
          <w:rPr>
            <w:rFonts w:ascii="Arial" w:hAnsi="Arial" w:cs="Arial"/>
            <w:sz w:val="24"/>
            <w:szCs w:val="24"/>
          </w:rPr>
          <w:t xml:space="preserve"> shall not require, allow, rely upon, or otherwise use questions or evidence that constitute, or seek disclosure of, information protected under a legally recognized privilege, unless the person holding such privilege has waived the privilege</w:t>
        </w:r>
        <w:r w:rsidR="00AD132D" w:rsidRPr="00DC3565">
          <w:rPr>
            <w:rFonts w:ascii="Arial" w:hAnsi="Arial" w:cs="Arial"/>
            <w:sz w:val="24"/>
            <w:szCs w:val="24"/>
          </w:rPr>
          <w:t>.</w:t>
        </w:r>
      </w:ins>
    </w:p>
    <w:p w14:paraId="1E704234" w14:textId="7E5BC4DF" w:rsidR="008E223C" w:rsidRPr="00DC3565" w:rsidRDefault="008E223C" w:rsidP="004E21A3">
      <w:pPr>
        <w:pStyle w:val="ListParagraph"/>
        <w:numPr>
          <w:ilvl w:val="2"/>
          <w:numId w:val="39"/>
        </w:numPr>
        <w:jc w:val="both"/>
        <w:rPr>
          <w:rFonts w:ascii="Arial" w:hAnsi="Arial" w:cs="Arial"/>
          <w:sz w:val="24"/>
          <w:szCs w:val="24"/>
        </w:rPr>
      </w:pPr>
      <w:ins w:id="598" w:author="Robinett, Lori L." w:date="2020-07-20T15:50:00Z">
        <w:r w:rsidRPr="00DC3565">
          <w:rPr>
            <w:rFonts w:ascii="Arial" w:hAnsi="Arial" w:cs="Arial"/>
            <w:sz w:val="24"/>
            <w:szCs w:val="24"/>
          </w:rPr>
          <w:t>In the Administrative Resolution Process, the</w:t>
        </w:r>
      </w:ins>
      <w:r w:rsidRPr="00DC3565">
        <w:rPr>
          <w:rFonts w:ascii="Arial" w:hAnsi="Arial" w:cs="Arial"/>
          <w:sz w:val="24"/>
          <w:szCs w:val="24"/>
        </w:rPr>
        <w:t xml:space="preserve"> Respondent and the Complainant may provide a list of questions for the </w:t>
      </w:r>
      <w:del w:id="599" w:author="Robinett, Lori L." w:date="2020-07-20T15:50:00Z">
        <w:r w:rsidR="00757768" w:rsidRPr="001A4EEC">
          <w:delText>Investigator(s) or Equity HR Officer (or Designee)</w:delText>
        </w:r>
      </w:del>
      <w:ins w:id="600" w:author="Robinett, Lori L." w:date="2020-07-20T15:50:00Z">
        <w:r w:rsidRPr="00DC3565">
          <w:rPr>
            <w:rFonts w:ascii="Arial" w:hAnsi="Arial" w:cs="Arial"/>
            <w:sz w:val="24"/>
            <w:szCs w:val="24"/>
          </w:rPr>
          <w:t>decision-maker</w:t>
        </w:r>
        <w:r w:rsidR="00072420" w:rsidRPr="00DC3565">
          <w:rPr>
            <w:rFonts w:ascii="Arial" w:hAnsi="Arial" w:cs="Arial"/>
            <w:sz w:val="24"/>
            <w:szCs w:val="24"/>
          </w:rPr>
          <w:t>s</w:t>
        </w:r>
      </w:ins>
      <w:r w:rsidRPr="00DC3565">
        <w:rPr>
          <w:rFonts w:ascii="Arial" w:hAnsi="Arial" w:cs="Arial"/>
          <w:sz w:val="24"/>
          <w:szCs w:val="24"/>
        </w:rPr>
        <w:t xml:space="preserve"> to ask the other Party. If those questions are deemed appropriate and relevant, they may be asked on behalf of the requesting Party</w:t>
      </w:r>
      <w:del w:id="601" w:author="Robinett, Lori L." w:date="2020-07-20T15:50:00Z">
        <w:r w:rsidR="00757768" w:rsidRPr="001A4EEC">
          <w:delText>.</w:delText>
        </w:r>
      </w:del>
      <w:ins w:id="602" w:author="Robinett, Lori L." w:date="2020-07-20T15:50:00Z">
        <w:r w:rsidRPr="00DC3565">
          <w:rPr>
            <w:rFonts w:ascii="Arial" w:hAnsi="Arial" w:cs="Arial"/>
            <w:sz w:val="24"/>
            <w:szCs w:val="24"/>
          </w:rPr>
          <w:t>; answers to such questions will be shared with the requesting Party.</w:t>
        </w:r>
      </w:ins>
    </w:p>
    <w:p w14:paraId="238F43FC" w14:textId="219C9BC5" w:rsidR="001A4EEC" w:rsidRPr="00DC3565" w:rsidRDefault="001A4EEC" w:rsidP="004E21A3">
      <w:pPr>
        <w:pStyle w:val="ListParagraph"/>
        <w:numPr>
          <w:ilvl w:val="2"/>
          <w:numId w:val="39"/>
        </w:numPr>
        <w:jc w:val="both"/>
        <w:rPr>
          <w:rFonts w:ascii="Arial" w:hAnsi="Arial" w:cs="Arial"/>
          <w:sz w:val="24"/>
          <w:szCs w:val="24"/>
        </w:rPr>
      </w:pPr>
      <w:r w:rsidRPr="00DC3565">
        <w:rPr>
          <w:rFonts w:ascii="Arial" w:hAnsi="Arial" w:cs="Arial"/>
          <w:sz w:val="24"/>
          <w:szCs w:val="24"/>
        </w:rPr>
        <w:t xml:space="preserve">The Administrative Resolution Process </w:t>
      </w:r>
      <w:del w:id="603" w:author="Robinett, Lori L." w:date="2020-07-20T15:50:00Z">
        <w:r w:rsidRPr="001A4EEC">
          <w:delText>will</w:delText>
        </w:r>
      </w:del>
      <w:ins w:id="604" w:author="Robinett, Lori L." w:date="2020-07-20T15:50:00Z">
        <w:r w:rsidR="00D53A41" w:rsidRPr="00DC3565">
          <w:rPr>
            <w:rFonts w:ascii="Arial" w:hAnsi="Arial" w:cs="Arial"/>
            <w:sz w:val="24"/>
            <w:szCs w:val="24"/>
          </w:rPr>
          <w:t>may</w:t>
        </w:r>
      </w:ins>
      <w:r w:rsidR="00D53A41" w:rsidRPr="00DC3565">
        <w:rPr>
          <w:rFonts w:ascii="Arial" w:hAnsi="Arial" w:cs="Arial"/>
          <w:sz w:val="24"/>
          <w:szCs w:val="24"/>
        </w:rPr>
        <w:t xml:space="preserve"> </w:t>
      </w:r>
      <w:r w:rsidRPr="00DC3565">
        <w:rPr>
          <w:rFonts w:ascii="Arial" w:hAnsi="Arial" w:cs="Arial"/>
          <w:sz w:val="24"/>
          <w:szCs w:val="24"/>
        </w:rPr>
        <w:t xml:space="preserve">proceed regardless of whether the </w:t>
      </w:r>
      <w:r w:rsidR="003114CD" w:rsidRPr="00DC3565">
        <w:rPr>
          <w:rFonts w:ascii="Arial" w:hAnsi="Arial" w:cs="Arial"/>
          <w:sz w:val="24"/>
          <w:szCs w:val="24"/>
        </w:rPr>
        <w:t>Respondent</w:t>
      </w:r>
      <w:r w:rsidRPr="00DC3565">
        <w:rPr>
          <w:rFonts w:ascii="Arial" w:hAnsi="Arial" w:cs="Arial"/>
          <w:sz w:val="24"/>
          <w:szCs w:val="24"/>
        </w:rPr>
        <w:t xml:space="preserve"> chooses to participate in the investigation or the finding.</w:t>
      </w:r>
    </w:p>
    <w:p w14:paraId="4A2FE15B" w14:textId="7F84503C" w:rsidR="00693AA8" w:rsidRPr="00DC3565" w:rsidRDefault="00757768"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Administrative Resolution Process wi</w:t>
      </w:r>
      <w:r w:rsidR="00693AA8" w:rsidRPr="00DC3565">
        <w:rPr>
          <w:rFonts w:ascii="Arial" w:hAnsi="Arial" w:cs="Arial"/>
          <w:sz w:val="24"/>
          <w:szCs w:val="24"/>
        </w:rPr>
        <w:t>ll normally be completed within</w:t>
      </w:r>
      <w:r w:rsidRPr="00DC3565">
        <w:rPr>
          <w:rFonts w:ascii="Arial" w:hAnsi="Arial" w:cs="Arial"/>
          <w:sz w:val="24"/>
          <w:szCs w:val="24"/>
        </w:rPr>
        <w:t xml:space="preserve"> </w:t>
      </w:r>
      <w:del w:id="605" w:author="Robinett, Lori L." w:date="2020-07-20T15:50:00Z">
        <w:r w:rsidRPr="001A4EEC">
          <w:delText>sixty (60) business</w:delText>
        </w:r>
      </w:del>
      <w:ins w:id="606" w:author="Robinett, Lori L." w:date="2020-07-20T15:50:00Z">
        <w:r w:rsidR="00D53A41" w:rsidRPr="00DC3565">
          <w:rPr>
            <w:rFonts w:ascii="Arial" w:hAnsi="Arial" w:cs="Arial"/>
            <w:sz w:val="24"/>
            <w:szCs w:val="24"/>
          </w:rPr>
          <w:t>a reasonabl</w:t>
        </w:r>
        <w:r w:rsidR="00072420" w:rsidRPr="00DC3565">
          <w:rPr>
            <w:rFonts w:ascii="Arial" w:hAnsi="Arial" w:cs="Arial"/>
            <w:sz w:val="24"/>
            <w:szCs w:val="24"/>
          </w:rPr>
          <w:t>y</w:t>
        </w:r>
        <w:r w:rsidR="00D53A41" w:rsidRPr="00DC3565">
          <w:rPr>
            <w:rFonts w:ascii="Arial" w:hAnsi="Arial" w:cs="Arial"/>
            <w:sz w:val="24"/>
            <w:szCs w:val="24"/>
          </w:rPr>
          <w:t xml:space="preserve"> prompt time period, not to exceed one hundred twenty (120)</w:t>
        </w:r>
      </w:ins>
      <w:r w:rsidR="00D53A41" w:rsidRPr="00DC3565">
        <w:rPr>
          <w:rFonts w:ascii="Arial" w:hAnsi="Arial" w:cs="Arial"/>
          <w:sz w:val="24"/>
          <w:szCs w:val="24"/>
        </w:rPr>
        <w:t xml:space="preserve"> days</w:t>
      </w:r>
      <w:ins w:id="607" w:author="Robinett, Lori L." w:date="2020-07-20T15:50:00Z">
        <w:r w:rsidR="00D53A41" w:rsidRPr="00DC3565">
          <w:rPr>
            <w:rFonts w:ascii="Arial" w:hAnsi="Arial" w:cs="Arial"/>
            <w:sz w:val="24"/>
            <w:szCs w:val="24"/>
          </w:rPr>
          <w:t xml:space="preserve">, following the Equity Officer’s </w:t>
        </w:r>
        <w:r w:rsidR="008E223C" w:rsidRPr="00DC3565">
          <w:rPr>
            <w:rFonts w:ascii="Arial" w:hAnsi="Arial" w:cs="Arial"/>
            <w:sz w:val="24"/>
            <w:szCs w:val="24"/>
          </w:rPr>
          <w:t>receipt</w:t>
        </w:r>
      </w:ins>
      <w:r w:rsidR="008E223C" w:rsidRPr="00DC3565">
        <w:rPr>
          <w:rFonts w:ascii="Arial" w:hAnsi="Arial" w:cs="Arial"/>
          <w:sz w:val="24"/>
          <w:szCs w:val="24"/>
        </w:rPr>
        <w:t xml:space="preserve"> of </w:t>
      </w:r>
      <w:del w:id="608" w:author="Robinett, Lori L." w:date="2020-07-20T15:50:00Z">
        <w:r w:rsidRPr="001A4EEC">
          <w:delText>the Equity Officer or Title IX Coordinator’s decision to accept the</w:delText>
        </w:r>
      </w:del>
      <w:ins w:id="609" w:author="Robinett, Lori L." w:date="2020-07-20T15:50:00Z">
        <w:r w:rsidR="008E223C" w:rsidRPr="00DC3565">
          <w:rPr>
            <w:rFonts w:ascii="Arial" w:hAnsi="Arial" w:cs="Arial"/>
            <w:sz w:val="24"/>
            <w:szCs w:val="24"/>
          </w:rPr>
          <w:t>a</w:t>
        </w:r>
      </w:ins>
      <w:r w:rsidR="008E223C" w:rsidRPr="00DC3565">
        <w:rPr>
          <w:rFonts w:ascii="Arial" w:hAnsi="Arial" w:cs="Arial"/>
          <w:sz w:val="24"/>
          <w:szCs w:val="24"/>
        </w:rPr>
        <w:t xml:space="preserve"> C</w:t>
      </w:r>
      <w:r w:rsidR="00D53A41" w:rsidRPr="00DC3565">
        <w:rPr>
          <w:rFonts w:ascii="Arial" w:hAnsi="Arial" w:cs="Arial"/>
          <w:sz w:val="24"/>
          <w:szCs w:val="24"/>
        </w:rPr>
        <w:t>omplaint</w:t>
      </w:r>
      <w:del w:id="610" w:author="Robinett, Lori L." w:date="2020-07-20T15:50:00Z">
        <w:r w:rsidRPr="001A4EEC">
          <w:delText xml:space="preserve"> for formal investigation. Deviations from this timeframe</w:delText>
        </w:r>
      </w:del>
      <w:ins w:id="611" w:author="Robinett, Lori L." w:date="2020-07-20T15:50:00Z">
        <w:r w:rsidR="00D53A41" w:rsidRPr="00DC3565">
          <w:rPr>
            <w:rFonts w:ascii="Arial" w:hAnsi="Arial" w:cs="Arial"/>
            <w:sz w:val="24"/>
            <w:szCs w:val="24"/>
          </w:rPr>
          <w:t>.  Unusual delays</w:t>
        </w:r>
      </w:ins>
      <w:r w:rsidR="00D53A41" w:rsidRPr="00DC3565">
        <w:rPr>
          <w:rFonts w:ascii="Arial" w:hAnsi="Arial" w:cs="Arial"/>
          <w:sz w:val="24"/>
          <w:szCs w:val="24"/>
        </w:rPr>
        <w:t xml:space="preserve"> w</w:t>
      </w:r>
      <w:r w:rsidRPr="00DC3565">
        <w:rPr>
          <w:rFonts w:ascii="Arial" w:hAnsi="Arial" w:cs="Arial"/>
          <w:sz w:val="24"/>
          <w:szCs w:val="24"/>
        </w:rPr>
        <w:t>ill be promptly communicated to both Parties.</w:t>
      </w:r>
    </w:p>
    <w:p w14:paraId="29E52C7D" w14:textId="32EA90BF" w:rsidR="001A4EEC" w:rsidRPr="00DC3565" w:rsidRDefault="00757768" w:rsidP="004E21A3">
      <w:pPr>
        <w:pStyle w:val="ListParagraph"/>
        <w:numPr>
          <w:ilvl w:val="2"/>
          <w:numId w:val="39"/>
        </w:numPr>
        <w:jc w:val="both"/>
        <w:rPr>
          <w:rFonts w:ascii="Arial" w:hAnsi="Arial" w:cs="Arial"/>
          <w:sz w:val="24"/>
          <w:szCs w:val="24"/>
        </w:rPr>
      </w:pPr>
      <w:del w:id="612" w:author="Robinett, Lori L." w:date="2020-07-20T15:50:00Z">
        <w:r w:rsidRPr="001A4EEC">
          <w:delText xml:space="preserve">The </w:delText>
        </w:r>
      </w:del>
      <w:ins w:id="613" w:author="Robinett, Lori L." w:date="2020-07-20T15:50:00Z">
        <w:r w:rsidR="00D53A41" w:rsidRPr="00DC3565">
          <w:rPr>
            <w:rFonts w:ascii="Arial" w:hAnsi="Arial" w:cs="Arial"/>
            <w:sz w:val="24"/>
            <w:szCs w:val="24"/>
          </w:rPr>
          <w:t>For good cause, t</w:t>
        </w:r>
        <w:r w:rsidRPr="00DC3565">
          <w:rPr>
            <w:rFonts w:ascii="Arial" w:hAnsi="Arial" w:cs="Arial"/>
            <w:sz w:val="24"/>
            <w:szCs w:val="24"/>
          </w:rPr>
          <w:t xml:space="preserve">he </w:t>
        </w:r>
        <w:r w:rsidR="00AE3713" w:rsidRPr="00DC3565">
          <w:rPr>
            <w:rFonts w:ascii="Arial" w:hAnsi="Arial" w:cs="Arial"/>
            <w:sz w:val="24"/>
            <w:szCs w:val="24"/>
          </w:rPr>
          <w:t>Equity Officer</w:t>
        </w:r>
        <w:r w:rsidR="00895205" w:rsidRPr="00DC3565">
          <w:rPr>
            <w:rFonts w:ascii="Arial" w:hAnsi="Arial" w:cs="Arial"/>
            <w:sz w:val="24"/>
            <w:szCs w:val="24"/>
          </w:rPr>
          <w:t xml:space="preserve"> (for University </w:t>
        </w:r>
        <w:r w:rsidR="003114CD" w:rsidRPr="00DC3565">
          <w:rPr>
            <w:rFonts w:ascii="Arial" w:hAnsi="Arial" w:cs="Arial"/>
            <w:sz w:val="24"/>
            <w:szCs w:val="24"/>
          </w:rPr>
          <w:t>Respondent</w:t>
        </w:r>
        <w:r w:rsidR="00895205" w:rsidRPr="00DC3565">
          <w:rPr>
            <w:rFonts w:ascii="Arial" w:hAnsi="Arial" w:cs="Arial"/>
            <w:sz w:val="24"/>
            <w:szCs w:val="24"/>
          </w:rPr>
          <w:t>s)</w:t>
        </w:r>
        <w:r w:rsidR="00AE3713" w:rsidRPr="00DC3565">
          <w:rPr>
            <w:rFonts w:ascii="Arial" w:hAnsi="Arial" w:cs="Arial"/>
            <w:sz w:val="24"/>
            <w:szCs w:val="24"/>
          </w:rPr>
          <w:t xml:space="preserve">, or </w:t>
        </w:r>
      </w:ins>
      <w:r w:rsidRPr="00DC3565">
        <w:rPr>
          <w:rFonts w:ascii="Arial" w:hAnsi="Arial" w:cs="Arial"/>
          <w:sz w:val="24"/>
          <w:szCs w:val="24"/>
        </w:rPr>
        <w:t xml:space="preserve">Equity HR Officer </w:t>
      </w:r>
      <w:r w:rsidR="00895205" w:rsidRPr="00DC3565">
        <w:rPr>
          <w:rFonts w:ascii="Arial" w:hAnsi="Arial" w:cs="Arial"/>
          <w:sz w:val="24"/>
          <w:szCs w:val="24"/>
        </w:rPr>
        <w:t>(</w:t>
      </w:r>
      <w:del w:id="614" w:author="Robinett, Lori L." w:date="2020-07-20T15:50:00Z">
        <w:r w:rsidRPr="001A4EEC">
          <w:delText>or Designee</w:delText>
        </w:r>
      </w:del>
      <w:ins w:id="615" w:author="Robinett, Lori L." w:date="2020-07-20T15:50:00Z">
        <w:r w:rsidR="00895205" w:rsidRPr="00DC3565">
          <w:rPr>
            <w:rFonts w:ascii="Arial" w:hAnsi="Arial" w:cs="Arial"/>
            <w:sz w:val="24"/>
            <w:szCs w:val="24"/>
          </w:rPr>
          <w:t xml:space="preserve">for Staff </w:t>
        </w:r>
        <w:r w:rsidR="003114CD" w:rsidRPr="00DC3565">
          <w:rPr>
            <w:rFonts w:ascii="Arial" w:hAnsi="Arial" w:cs="Arial"/>
            <w:sz w:val="24"/>
            <w:szCs w:val="24"/>
          </w:rPr>
          <w:t>Respondent</w:t>
        </w:r>
        <w:r w:rsidR="00895205" w:rsidRPr="00DC3565">
          <w:rPr>
            <w:rFonts w:ascii="Arial" w:hAnsi="Arial" w:cs="Arial"/>
            <w:sz w:val="24"/>
            <w:szCs w:val="24"/>
          </w:rPr>
          <w:t>s</w:t>
        </w:r>
      </w:ins>
      <w:r w:rsidR="00895205" w:rsidRPr="00DC3565">
        <w:rPr>
          <w:rFonts w:ascii="Arial" w:hAnsi="Arial" w:cs="Arial"/>
          <w:sz w:val="24"/>
          <w:szCs w:val="24"/>
        </w:rPr>
        <w:t xml:space="preserve">) </w:t>
      </w:r>
      <w:r w:rsidRPr="00DC3565">
        <w:rPr>
          <w:rFonts w:ascii="Arial" w:hAnsi="Arial" w:cs="Arial"/>
          <w:sz w:val="24"/>
          <w:szCs w:val="24"/>
        </w:rPr>
        <w:t>may, in their discretion, grant reasonable extensions to the timeframes and limits provided.</w:t>
      </w:r>
    </w:p>
    <w:p w14:paraId="57E87560" w14:textId="6BBFC028" w:rsidR="001A4EEC" w:rsidRPr="00DC3565" w:rsidRDefault="00AC3DB1" w:rsidP="004E21A3">
      <w:pPr>
        <w:pStyle w:val="ListParagraph"/>
        <w:numPr>
          <w:ilvl w:val="1"/>
          <w:numId w:val="39"/>
        </w:numPr>
        <w:jc w:val="both"/>
        <w:rPr>
          <w:rFonts w:ascii="Arial" w:hAnsi="Arial" w:cs="Arial"/>
          <w:b/>
          <w:sz w:val="24"/>
          <w:szCs w:val="24"/>
        </w:rPr>
      </w:pPr>
      <w:ins w:id="616" w:author="Robinett, Lori L." w:date="2020-07-20T15:50:00Z">
        <w:r w:rsidRPr="00DC3565">
          <w:rPr>
            <w:rFonts w:ascii="Arial" w:hAnsi="Arial" w:cs="Arial"/>
            <w:b/>
            <w:sz w:val="24"/>
            <w:szCs w:val="24"/>
          </w:rPr>
          <w:t xml:space="preserve">Process for </w:t>
        </w:r>
      </w:ins>
      <w:r w:rsidR="00757768" w:rsidRPr="00DC3565">
        <w:rPr>
          <w:rFonts w:ascii="Arial" w:hAnsi="Arial" w:cs="Arial"/>
          <w:b/>
          <w:sz w:val="24"/>
          <w:szCs w:val="24"/>
        </w:rPr>
        <w:t>Administrative Resolution</w:t>
      </w:r>
      <w:del w:id="617" w:author="Robinett, Lori L." w:date="2020-07-20T15:50:00Z">
        <w:r w:rsidR="00757768">
          <w:delText>: Resolution by the Eq</w:delText>
        </w:r>
        <w:r w:rsidR="001672A7">
          <w:delText>uity HR Officer and Supervisor.</w:delText>
        </w:r>
      </w:del>
    </w:p>
    <w:p w14:paraId="0BEBC609" w14:textId="363BB764"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Administrative Resolution</w:t>
      </w:r>
      <w:del w:id="618" w:author="Robinett, Lori L." w:date="2020-07-20T15:50:00Z">
        <w:r>
          <w:delText xml:space="preserve"> by the Equity HR Officer and Supervisor</w:delText>
        </w:r>
      </w:del>
      <w:r w:rsidRPr="00DC3565">
        <w:rPr>
          <w:rFonts w:ascii="Arial" w:hAnsi="Arial" w:cs="Arial"/>
          <w:sz w:val="24"/>
          <w:szCs w:val="24"/>
        </w:rPr>
        <w:t xml:space="preserve"> can be pursued for any behavior that falls within the University’s Anti-Discrimination Policies.</w:t>
      </w:r>
    </w:p>
    <w:p w14:paraId="6F18F8CB" w14:textId="77777777"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The Administrative Resolution process consists of:</w:t>
      </w:r>
    </w:p>
    <w:p w14:paraId="2C0D866C" w14:textId="2BF750B8" w:rsidR="001A4EEC" w:rsidRPr="00DC3565" w:rsidRDefault="00757768" w:rsidP="00CE5C1A">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prompt, thorough and impartial investigation by the </w:t>
      </w:r>
      <w:del w:id="619" w:author="Robinett, Lori L." w:date="2020-07-20T15:50:00Z">
        <w:r>
          <w:delText>investigator</w:delText>
        </w:r>
      </w:del>
      <w:ins w:id="620" w:author="Robinett, Lori L." w:date="2020-07-20T15:50:00Z">
        <w:r w:rsidR="00223D05" w:rsidRPr="00DC3565">
          <w:rPr>
            <w:rFonts w:ascii="Arial" w:hAnsi="Arial" w:cs="Arial"/>
            <w:sz w:val="24"/>
            <w:szCs w:val="24"/>
          </w:rPr>
          <w:t>Investigator</w:t>
        </w:r>
      </w:ins>
      <w:r w:rsidRPr="00DC3565">
        <w:rPr>
          <w:rFonts w:ascii="Arial" w:hAnsi="Arial" w:cs="Arial"/>
          <w:sz w:val="24"/>
          <w:szCs w:val="24"/>
        </w:rPr>
        <w:t>;</w:t>
      </w:r>
    </w:p>
    <w:p w14:paraId="189D8724" w14:textId="75359508" w:rsidR="008E223C" w:rsidRPr="00DC3565" w:rsidRDefault="008E223C" w:rsidP="004E21A3">
      <w:pPr>
        <w:pStyle w:val="ListParagraph"/>
        <w:numPr>
          <w:ilvl w:val="2"/>
          <w:numId w:val="39"/>
        </w:numPr>
        <w:jc w:val="both"/>
        <w:rPr>
          <w:ins w:id="621" w:author="Robinett, Lori L." w:date="2020-07-20T15:50:00Z"/>
          <w:rFonts w:ascii="Arial" w:hAnsi="Arial" w:cs="Arial"/>
          <w:sz w:val="24"/>
          <w:szCs w:val="24"/>
        </w:rPr>
      </w:pPr>
      <w:ins w:id="622" w:author="Robinett, Lori L." w:date="2020-07-20T15:50:00Z">
        <w:r w:rsidRPr="00DC3565">
          <w:rPr>
            <w:rFonts w:ascii="Arial" w:hAnsi="Arial" w:cs="Arial"/>
            <w:sz w:val="24"/>
            <w:szCs w:val="24"/>
          </w:rPr>
          <w:t xml:space="preserve">A separate meeting with each Party and their </w:t>
        </w:r>
      </w:ins>
      <w:ins w:id="623" w:author="Hicks, Cecily" w:date="2020-07-27T13:17:00Z">
        <w:r w:rsidR="00BB40A9">
          <w:rPr>
            <w:rFonts w:ascii="Arial" w:hAnsi="Arial" w:cs="Arial"/>
            <w:sz w:val="24"/>
            <w:szCs w:val="24"/>
          </w:rPr>
          <w:t xml:space="preserve">Equity </w:t>
        </w:r>
      </w:ins>
      <w:ins w:id="624" w:author="Robinett, Lori L." w:date="2020-07-20T15:50:00Z">
        <w:r w:rsidRPr="00DC3565">
          <w:rPr>
            <w:rFonts w:ascii="Arial" w:hAnsi="Arial" w:cs="Arial"/>
            <w:sz w:val="24"/>
            <w:szCs w:val="24"/>
          </w:rPr>
          <w:t>Support Person, if any, and the joint decision-maker</w:t>
        </w:r>
        <w:r w:rsidR="00072420" w:rsidRPr="00DC3565">
          <w:rPr>
            <w:rFonts w:ascii="Arial" w:hAnsi="Arial" w:cs="Arial"/>
            <w:sz w:val="24"/>
            <w:szCs w:val="24"/>
          </w:rPr>
          <w:t>s</w:t>
        </w:r>
        <w:r w:rsidRPr="00DC3565">
          <w:rPr>
            <w:rFonts w:ascii="Arial" w:hAnsi="Arial" w:cs="Arial"/>
            <w:sz w:val="24"/>
            <w:szCs w:val="24"/>
          </w:rPr>
          <w:t>, if requested;</w:t>
        </w:r>
      </w:ins>
    </w:p>
    <w:p w14:paraId="425E8B4B" w14:textId="77777777" w:rsidR="001A4EEC" w:rsidRDefault="00757768" w:rsidP="001672A7">
      <w:pPr>
        <w:pStyle w:val="ListParagraph"/>
        <w:numPr>
          <w:ilvl w:val="2"/>
          <w:numId w:val="1"/>
        </w:numPr>
        <w:rPr>
          <w:del w:id="625" w:author="Robinett, Lori L." w:date="2020-07-20T15:50:00Z"/>
        </w:rPr>
      </w:pPr>
      <w:r w:rsidRPr="00DC3565">
        <w:rPr>
          <w:rFonts w:ascii="Arial" w:hAnsi="Arial" w:cs="Arial"/>
          <w:sz w:val="24"/>
          <w:szCs w:val="24"/>
        </w:rPr>
        <w:t xml:space="preserve">A joint finding by </w:t>
      </w:r>
      <w:ins w:id="626" w:author="Robinett, Lori L." w:date="2020-07-20T15:50:00Z">
        <w:r w:rsidR="005B70D9" w:rsidRPr="00DC3565">
          <w:rPr>
            <w:rFonts w:ascii="Arial" w:hAnsi="Arial" w:cs="Arial"/>
            <w:sz w:val="24"/>
            <w:szCs w:val="24"/>
          </w:rPr>
          <w:t xml:space="preserve">designated </w:t>
        </w:r>
        <w:r w:rsidR="003114CD" w:rsidRPr="00DC3565">
          <w:rPr>
            <w:rFonts w:ascii="Arial" w:hAnsi="Arial" w:cs="Arial"/>
            <w:sz w:val="24"/>
            <w:szCs w:val="24"/>
          </w:rPr>
          <w:t>decision-maker</w:t>
        </w:r>
        <w:r w:rsidR="005B70D9" w:rsidRPr="00DC3565">
          <w:rPr>
            <w:rFonts w:ascii="Arial" w:hAnsi="Arial" w:cs="Arial"/>
            <w:sz w:val="24"/>
            <w:szCs w:val="24"/>
          </w:rPr>
          <w:t xml:space="preserve">s.  For Complaints against </w:t>
        </w:r>
        <w:r w:rsidR="00223D05" w:rsidRPr="00DC3565">
          <w:rPr>
            <w:rFonts w:ascii="Arial" w:hAnsi="Arial" w:cs="Arial"/>
            <w:sz w:val="24"/>
            <w:szCs w:val="24"/>
          </w:rPr>
          <w:t xml:space="preserve">a </w:t>
        </w:r>
        <w:r w:rsidR="005B70D9" w:rsidRPr="00DC3565">
          <w:rPr>
            <w:rFonts w:ascii="Arial" w:hAnsi="Arial" w:cs="Arial"/>
            <w:sz w:val="24"/>
            <w:szCs w:val="24"/>
          </w:rPr>
          <w:t xml:space="preserve">Staff member as </w:t>
        </w:r>
        <w:r w:rsidR="00223D05" w:rsidRPr="00DC3565">
          <w:rPr>
            <w:rFonts w:ascii="Arial" w:hAnsi="Arial" w:cs="Arial"/>
            <w:sz w:val="24"/>
            <w:szCs w:val="24"/>
          </w:rPr>
          <w:t xml:space="preserve">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w:t>
        </w:r>
      </w:ins>
      <w:r w:rsidR="005B70D9" w:rsidRPr="00DC3565">
        <w:rPr>
          <w:rFonts w:ascii="Arial" w:hAnsi="Arial" w:cs="Arial"/>
          <w:sz w:val="24"/>
          <w:szCs w:val="24"/>
        </w:rPr>
        <w:t>the Equity HR Officer and Supervisor on each of the alleged policy violations</w:t>
      </w:r>
      <w:del w:id="627" w:author="Robinett, Lori L." w:date="2020-07-20T15:50:00Z">
        <w:r>
          <w:delText>;</w:delText>
        </w:r>
      </w:del>
      <w:r w:rsidR="005B70D9" w:rsidRPr="00DC3565">
        <w:rPr>
          <w:rFonts w:ascii="Arial" w:hAnsi="Arial" w:cs="Arial"/>
          <w:sz w:val="24"/>
          <w:szCs w:val="24"/>
        </w:rPr>
        <w:t xml:space="preserve"> and</w:t>
      </w:r>
    </w:p>
    <w:p w14:paraId="4F3C340F" w14:textId="27AD5A3A" w:rsidR="001A4EEC" w:rsidRPr="00DC3565" w:rsidRDefault="00757768" w:rsidP="004E21A3">
      <w:pPr>
        <w:pStyle w:val="ListParagraph"/>
        <w:numPr>
          <w:ilvl w:val="2"/>
          <w:numId w:val="39"/>
        </w:numPr>
        <w:jc w:val="both"/>
        <w:rPr>
          <w:rFonts w:ascii="Arial" w:hAnsi="Arial" w:cs="Arial"/>
          <w:sz w:val="24"/>
          <w:szCs w:val="24"/>
        </w:rPr>
      </w:pPr>
      <w:del w:id="628" w:author="Robinett, Lori L." w:date="2020-07-20T15:50:00Z">
        <w:r>
          <w:delText>A joint finding by the Equity HR Officer and Supervisor on</w:delText>
        </w:r>
      </w:del>
      <w:r w:rsidR="005B70D9" w:rsidRPr="00DC3565">
        <w:rPr>
          <w:rFonts w:ascii="Arial" w:hAnsi="Arial" w:cs="Arial"/>
          <w:sz w:val="24"/>
          <w:szCs w:val="24"/>
        </w:rPr>
        <w:t xml:space="preserve"> sanctions </w:t>
      </w:r>
      <w:ins w:id="629" w:author="Hicks, Cecily" w:date="2020-07-27T13:17:00Z">
        <w:r w:rsidR="00B52ADE">
          <w:rPr>
            <w:rFonts w:ascii="Arial" w:hAnsi="Arial" w:cs="Arial"/>
            <w:sz w:val="24"/>
            <w:szCs w:val="24"/>
          </w:rPr>
          <w:t xml:space="preserve">and remedial actions, if any, </w:t>
        </w:r>
      </w:ins>
      <w:r w:rsidR="005B70D9" w:rsidRPr="00DC3565">
        <w:rPr>
          <w:rFonts w:ascii="Arial" w:hAnsi="Arial" w:cs="Arial"/>
          <w:sz w:val="24"/>
          <w:szCs w:val="24"/>
        </w:rPr>
        <w:t>for findings of responsibility.</w:t>
      </w:r>
      <w:ins w:id="630" w:author="Robinett, Lori L." w:date="2020-07-20T15:50:00Z">
        <w:r w:rsidR="005B70D9" w:rsidRPr="00DC3565">
          <w:rPr>
            <w:rFonts w:ascii="Arial" w:hAnsi="Arial" w:cs="Arial"/>
            <w:sz w:val="24"/>
            <w:szCs w:val="24"/>
          </w:rPr>
          <w:t xml:space="preserve">  For Complaints against the University of Missouri as 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the </w:t>
        </w:r>
        <w:r w:rsidR="005B70D9" w:rsidRPr="00DC3565">
          <w:rPr>
            <w:rFonts w:ascii="Arial" w:hAnsi="Arial" w:cs="Arial"/>
            <w:sz w:val="24"/>
            <w:szCs w:val="24"/>
          </w:rPr>
          <w:lastRenderedPageBreak/>
          <w:t xml:space="preserve">Equity Officer and Designated Administrator on each of the alleged policy violations and remedial actions for findings of responsibility. </w:t>
        </w:r>
      </w:ins>
    </w:p>
    <w:p w14:paraId="0F36A94D" w14:textId="77777777" w:rsidR="006F3ABD" w:rsidRPr="00DC3565" w:rsidRDefault="006F3ABD" w:rsidP="004E21A3">
      <w:pPr>
        <w:pStyle w:val="ListParagraph"/>
        <w:jc w:val="both"/>
        <w:rPr>
          <w:rFonts w:ascii="Arial" w:hAnsi="Arial" w:cs="Arial"/>
          <w:sz w:val="24"/>
          <w:szCs w:val="24"/>
        </w:rPr>
      </w:pPr>
    </w:p>
    <w:p w14:paraId="53A5FE09" w14:textId="1BD6B5D5" w:rsidR="001672A7" w:rsidRPr="00DC3565" w:rsidRDefault="001672A7" w:rsidP="004E21A3">
      <w:pPr>
        <w:pStyle w:val="ListParagraph"/>
        <w:jc w:val="both"/>
        <w:rPr>
          <w:rFonts w:ascii="Arial" w:hAnsi="Arial" w:cs="Arial"/>
          <w:sz w:val="24"/>
          <w:szCs w:val="24"/>
        </w:rPr>
      </w:pPr>
      <w:r w:rsidRPr="00DC3565">
        <w:rPr>
          <w:rFonts w:ascii="Arial" w:hAnsi="Arial" w:cs="Arial"/>
          <w:sz w:val="24"/>
          <w:szCs w:val="24"/>
        </w:rPr>
        <w:t xml:space="preserve">At least </w:t>
      </w:r>
      <w:del w:id="631" w:author="Robinett, Lori L." w:date="2020-07-20T15:50:00Z">
        <w:r>
          <w:delText>fourteen (14</w:delText>
        </w:r>
      </w:del>
      <w:ins w:id="632" w:author="Robinett, Lori L." w:date="2020-07-20T15:50:00Z">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ins>
      <w:r w:rsidRPr="00DC3565">
        <w:rPr>
          <w:rFonts w:ascii="Arial" w:hAnsi="Arial" w:cs="Arial"/>
          <w:sz w:val="24"/>
          <w:szCs w:val="24"/>
        </w:rPr>
        <w:t xml:space="preserve">) business days prior to meeting with </w:t>
      </w:r>
      <w:r w:rsidR="00630016" w:rsidRPr="00DC3565">
        <w:rPr>
          <w:rFonts w:ascii="Arial" w:hAnsi="Arial" w:cs="Arial"/>
          <w:sz w:val="24"/>
          <w:szCs w:val="24"/>
        </w:rPr>
        <w:t xml:space="preserve">the </w:t>
      </w:r>
      <w:del w:id="633" w:author="Robinett, Lori L." w:date="2020-07-20T15:50:00Z">
        <w:r>
          <w:delText>Equity HR Officer and Supervisor</w:delText>
        </w:r>
      </w:del>
      <w:ins w:id="634" w:author="Robinett, Lori L." w:date="2020-07-20T15:50:00Z">
        <w:r w:rsidR="003114CD" w:rsidRPr="00DC3565">
          <w:rPr>
            <w:rFonts w:ascii="Arial" w:hAnsi="Arial" w:cs="Arial"/>
            <w:sz w:val="24"/>
            <w:szCs w:val="24"/>
          </w:rPr>
          <w:t>decision-maker</w:t>
        </w:r>
        <w:r w:rsidR="00072420" w:rsidRPr="00DC3565">
          <w:rPr>
            <w:rFonts w:ascii="Arial" w:hAnsi="Arial" w:cs="Arial"/>
            <w:sz w:val="24"/>
            <w:szCs w:val="24"/>
          </w:rPr>
          <w:t>s</w:t>
        </w:r>
      </w:ins>
      <w:r w:rsidR="00895205" w:rsidRPr="00DC3565">
        <w:rPr>
          <w:rFonts w:ascii="Arial" w:hAnsi="Arial" w:cs="Arial"/>
          <w:sz w:val="24"/>
          <w:szCs w:val="24"/>
        </w:rPr>
        <w:t xml:space="preserve"> </w:t>
      </w:r>
      <w:r w:rsidRPr="00DC3565">
        <w:rPr>
          <w:rFonts w:ascii="Arial" w:hAnsi="Arial" w:cs="Arial"/>
          <w:sz w:val="24"/>
          <w:szCs w:val="24"/>
        </w:rPr>
        <w:t xml:space="preserve">or if no meeting is requested, at least </w:t>
      </w:r>
      <w:del w:id="635" w:author="Robinett, Lori L." w:date="2020-07-20T15:50:00Z">
        <w:r>
          <w:delText>fourteen (14</w:delText>
        </w:r>
      </w:del>
      <w:ins w:id="636" w:author="Robinett, Lori L." w:date="2020-07-20T15:50:00Z">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ins>
      <w:r w:rsidRPr="00DC3565">
        <w:rPr>
          <w:rFonts w:ascii="Arial" w:hAnsi="Arial" w:cs="Arial"/>
          <w:sz w:val="24"/>
          <w:szCs w:val="24"/>
        </w:rPr>
        <w:t xml:space="preserve">) business days prior to the </w:t>
      </w:r>
      <w:ins w:id="637" w:author="Robinett, Lori L." w:date="2020-07-20T15:50:00Z">
        <w:r w:rsidR="003114CD" w:rsidRPr="00DC3565">
          <w:rPr>
            <w:rFonts w:ascii="Arial" w:hAnsi="Arial" w:cs="Arial"/>
            <w:sz w:val="24"/>
            <w:szCs w:val="24"/>
          </w:rPr>
          <w:t>decision-maker</w:t>
        </w:r>
        <w:r w:rsidR="00630016" w:rsidRPr="00DC3565">
          <w:rPr>
            <w:rFonts w:ascii="Arial" w:hAnsi="Arial" w:cs="Arial"/>
            <w:sz w:val="24"/>
            <w:szCs w:val="24"/>
          </w:rPr>
          <w:t>s</w:t>
        </w:r>
        <w:r w:rsidRPr="00DC3565">
          <w:rPr>
            <w:rFonts w:ascii="Arial" w:hAnsi="Arial" w:cs="Arial"/>
            <w:sz w:val="24"/>
            <w:szCs w:val="24"/>
          </w:rPr>
          <w:t xml:space="preserve"> rendering a finding(s), the </w:t>
        </w:r>
        <w:r w:rsidR="008E223C" w:rsidRPr="00DC3565">
          <w:rPr>
            <w:rFonts w:ascii="Arial" w:hAnsi="Arial" w:cs="Arial"/>
            <w:sz w:val="24"/>
            <w:szCs w:val="24"/>
          </w:rPr>
          <w:t xml:space="preserve"> Equity Officer (for University Respondents) or </w:t>
        </w:r>
      </w:ins>
      <w:r w:rsidR="008E223C" w:rsidRPr="00DC3565">
        <w:rPr>
          <w:rFonts w:ascii="Arial" w:hAnsi="Arial" w:cs="Arial"/>
          <w:sz w:val="24"/>
          <w:szCs w:val="24"/>
        </w:rPr>
        <w:t xml:space="preserve">Equity HR Officer </w:t>
      </w:r>
      <w:del w:id="638" w:author="Robinett, Lori L." w:date="2020-07-20T15:50:00Z">
        <w:r>
          <w:delText>and Supervisor rendering a finding(s) (or as far in advance as is reasonably possible if an accelerated resolution process is scheduled with the consent of the Parties), the Equity HR Officer and Supervisor</w:delText>
        </w:r>
      </w:del>
      <w:ins w:id="639" w:author="Robinett, Lori L." w:date="2020-07-20T15:50:00Z">
        <w:r w:rsidR="008E223C" w:rsidRPr="00DC3565">
          <w:rPr>
            <w:rFonts w:ascii="Arial" w:hAnsi="Arial" w:cs="Arial"/>
            <w:sz w:val="24"/>
            <w:szCs w:val="24"/>
          </w:rPr>
          <w:t>(for Staff Respondents)</w:t>
        </w:r>
      </w:ins>
      <w:r w:rsidR="008E223C" w:rsidRPr="00DC3565">
        <w:rPr>
          <w:rFonts w:ascii="Arial" w:hAnsi="Arial" w:cs="Arial"/>
          <w:sz w:val="24"/>
          <w:szCs w:val="24"/>
        </w:rPr>
        <w:t xml:space="preserve"> </w:t>
      </w:r>
      <w:r w:rsidRPr="00DC3565">
        <w:rPr>
          <w:rFonts w:ascii="Arial" w:hAnsi="Arial" w:cs="Arial"/>
          <w:sz w:val="24"/>
          <w:szCs w:val="24"/>
        </w:rPr>
        <w:t>will send a letter</w:t>
      </w:r>
      <w:r w:rsidR="0002553F" w:rsidRPr="00DC3565">
        <w:rPr>
          <w:rFonts w:ascii="Arial" w:hAnsi="Arial" w:cs="Arial"/>
          <w:sz w:val="24"/>
          <w:szCs w:val="24"/>
        </w:rPr>
        <w:t xml:space="preserve"> </w:t>
      </w:r>
      <w:r w:rsidRPr="00DC3565">
        <w:rPr>
          <w:rFonts w:ascii="Arial" w:hAnsi="Arial" w:cs="Arial"/>
          <w:sz w:val="24"/>
          <w:szCs w:val="24"/>
        </w:rPr>
        <w:t xml:space="preserve">(Notice of Administrative Resolution) </w:t>
      </w:r>
      <w:del w:id="640" w:author="Robinett, Lori L." w:date="2020-07-20T15:50:00Z">
        <w:r>
          <w:delText>to the Parties with</w:delText>
        </w:r>
      </w:del>
      <w:ins w:id="641" w:author="Robinett, Lori L." w:date="2020-07-20T15:50:00Z">
        <w:r w:rsidR="0049774E" w:rsidRPr="00DC3565">
          <w:rPr>
            <w:rFonts w:ascii="Arial" w:hAnsi="Arial" w:cs="Arial"/>
            <w:sz w:val="24"/>
            <w:szCs w:val="24"/>
          </w:rPr>
          <w:t>containing</w:t>
        </w:r>
      </w:ins>
      <w:r w:rsidR="0049774E" w:rsidRPr="00DC3565">
        <w:rPr>
          <w:rFonts w:ascii="Arial" w:hAnsi="Arial" w:cs="Arial"/>
          <w:sz w:val="24"/>
          <w:szCs w:val="24"/>
        </w:rPr>
        <w:t xml:space="preserve"> the following information</w:t>
      </w:r>
      <w:ins w:id="642" w:author="Robinett, Lori L." w:date="2020-07-20T15:50:00Z">
        <w:r w:rsidR="0049774E" w:rsidRPr="00DC3565">
          <w:rPr>
            <w:rFonts w:ascii="Arial" w:hAnsi="Arial" w:cs="Arial"/>
            <w:sz w:val="24"/>
            <w:szCs w:val="24"/>
          </w:rPr>
          <w:t xml:space="preserve"> </w:t>
        </w:r>
        <w:r w:rsidRPr="00DC3565">
          <w:rPr>
            <w:rFonts w:ascii="Arial" w:hAnsi="Arial" w:cs="Arial"/>
            <w:sz w:val="24"/>
            <w:szCs w:val="24"/>
          </w:rPr>
          <w:t>to the Parties</w:t>
        </w:r>
      </w:ins>
      <w:r w:rsidRPr="00DC3565">
        <w:rPr>
          <w:rFonts w:ascii="Arial" w:hAnsi="Arial" w:cs="Arial"/>
          <w:sz w:val="24"/>
          <w:szCs w:val="24"/>
        </w:rPr>
        <w:t>:</w:t>
      </w:r>
    </w:p>
    <w:p w14:paraId="220F9043" w14:textId="77777777" w:rsidR="001A4EEC" w:rsidRPr="00DC3565" w:rsidRDefault="001A4EEC">
      <w:pPr>
        <w:pStyle w:val="ListParagraph"/>
        <w:numPr>
          <w:ilvl w:val="4"/>
          <w:numId w:val="56"/>
        </w:numPr>
        <w:ind w:left="1080"/>
        <w:jc w:val="both"/>
        <w:rPr>
          <w:rFonts w:ascii="Arial" w:hAnsi="Arial" w:cs="Arial"/>
          <w:sz w:val="24"/>
          <w:szCs w:val="24"/>
        </w:rPr>
      </w:pPr>
      <w:r w:rsidRPr="00DC3565">
        <w:rPr>
          <w:rFonts w:ascii="Arial" w:hAnsi="Arial" w:cs="Arial"/>
          <w:sz w:val="24"/>
          <w:szCs w:val="24"/>
        </w:rPr>
        <w:t>A description of the alleged violation(s) and applicable policy or policies that are alleged to have been violated.</w:t>
      </w:r>
    </w:p>
    <w:p w14:paraId="4A1E30E2" w14:textId="38D80753" w:rsidR="001A4EEC" w:rsidRPr="00DC3565" w:rsidRDefault="00BC3DEB"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Reference to or attach</w:t>
      </w:r>
      <w:r w:rsidR="001A4EEC" w:rsidRPr="00DC3565">
        <w:rPr>
          <w:rFonts w:ascii="Arial" w:hAnsi="Arial" w:cs="Arial"/>
          <w:sz w:val="24"/>
          <w:szCs w:val="24"/>
        </w:rPr>
        <w:t>ment of the applicable procedures.</w:t>
      </w:r>
    </w:p>
    <w:p w14:paraId="03462014" w14:textId="170A73A3"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A copy of the</w:t>
      </w:r>
      <w:r w:rsidR="00223D05" w:rsidRPr="00DC3565">
        <w:rPr>
          <w:rFonts w:ascii="Arial" w:hAnsi="Arial" w:cs="Arial"/>
          <w:sz w:val="24"/>
          <w:szCs w:val="24"/>
        </w:rPr>
        <w:t xml:space="preserve"> </w:t>
      </w:r>
      <w:del w:id="643" w:author="Robinett, Lori L." w:date="2020-07-20T15:50:00Z">
        <w:r>
          <w:delText>investigative report</w:delText>
        </w:r>
      </w:del>
      <w:ins w:id="644" w:author="Robinett, Lori L." w:date="2020-07-20T15:50:00Z">
        <w:r w:rsidR="00223D05" w:rsidRPr="00DC3565">
          <w:rPr>
            <w:rFonts w:ascii="Arial" w:hAnsi="Arial" w:cs="Arial"/>
            <w:sz w:val="24"/>
            <w:szCs w:val="24"/>
          </w:rPr>
          <w:t>final</w:t>
        </w:r>
        <w:r w:rsidRPr="00DC3565">
          <w:rPr>
            <w:rFonts w:ascii="Arial" w:hAnsi="Arial" w:cs="Arial"/>
            <w:sz w:val="24"/>
            <w:szCs w:val="24"/>
          </w:rPr>
          <w:t xml:space="preserve"> </w:t>
        </w:r>
        <w:r w:rsidR="00223D05" w:rsidRPr="00DC3565">
          <w:rPr>
            <w:rFonts w:ascii="Arial" w:hAnsi="Arial" w:cs="Arial"/>
            <w:sz w:val="24"/>
            <w:szCs w:val="24"/>
          </w:rPr>
          <w:t>I</w:t>
        </w:r>
        <w:r w:rsidRPr="00DC3565">
          <w:rPr>
            <w:rFonts w:ascii="Arial" w:hAnsi="Arial" w:cs="Arial"/>
            <w:sz w:val="24"/>
            <w:szCs w:val="24"/>
          </w:rPr>
          <w:t xml:space="preserve">nvestigative </w:t>
        </w:r>
        <w:r w:rsidR="00223D05" w:rsidRPr="00DC3565">
          <w:rPr>
            <w:rFonts w:ascii="Arial" w:hAnsi="Arial" w:cs="Arial"/>
            <w:sz w:val="24"/>
            <w:szCs w:val="24"/>
          </w:rPr>
          <w:t>R</w:t>
        </w:r>
        <w:r w:rsidRPr="00DC3565">
          <w:rPr>
            <w:rFonts w:ascii="Arial" w:hAnsi="Arial" w:cs="Arial"/>
            <w:sz w:val="24"/>
            <w:szCs w:val="24"/>
          </w:rPr>
          <w:t>eport</w:t>
        </w:r>
      </w:ins>
      <w:r w:rsidRPr="00DC3565">
        <w:rPr>
          <w:rFonts w:ascii="Arial" w:hAnsi="Arial" w:cs="Arial"/>
          <w:sz w:val="24"/>
          <w:szCs w:val="24"/>
        </w:rPr>
        <w:t xml:space="preserve">. </w:t>
      </w:r>
    </w:p>
    <w:p w14:paraId="344947CE" w14:textId="07030418"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The option and deadline of ten (10) business days from the date of the notice to request a meeting with the </w:t>
      </w:r>
      <w:del w:id="645" w:author="Robinett, Lori L." w:date="2020-07-20T15:50:00Z">
        <w:r>
          <w:delText>Equity HR Officer and Supervisor</w:delText>
        </w:r>
      </w:del>
      <w:ins w:id="646" w:author="Robinett, Lori L." w:date="2020-07-20T15:50:00Z">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w:t>
      </w:r>
    </w:p>
    <w:p w14:paraId="7A546793" w14:textId="631BC6E7"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An indication that the Parties may have the assistance of an </w:t>
      </w:r>
      <w:del w:id="647" w:author="Robinett, Lori L." w:date="2020-07-20T15:50:00Z">
        <w:r>
          <w:delText>Advisory</w:delText>
        </w:r>
      </w:del>
      <w:ins w:id="648" w:author="Robinett, Lori L." w:date="2020-07-20T15:50:00Z">
        <w:r w:rsidR="008E223C" w:rsidRPr="00DC3565">
          <w:rPr>
            <w:rFonts w:ascii="Arial" w:hAnsi="Arial" w:cs="Arial"/>
            <w:sz w:val="24"/>
            <w:szCs w:val="24"/>
          </w:rPr>
          <w:t>Equity Support Person</w:t>
        </w:r>
      </w:ins>
      <w:r w:rsidRPr="00DC3565">
        <w:rPr>
          <w:rFonts w:ascii="Arial" w:hAnsi="Arial" w:cs="Arial"/>
          <w:sz w:val="24"/>
          <w:szCs w:val="24"/>
        </w:rPr>
        <w:t xml:space="preserve"> of their choosing at the meeting</w:t>
      </w:r>
      <w:r w:rsidR="008E223C" w:rsidRPr="00DC3565">
        <w:rPr>
          <w:rFonts w:ascii="Arial" w:hAnsi="Arial" w:cs="Arial"/>
          <w:sz w:val="24"/>
          <w:szCs w:val="24"/>
        </w:rPr>
        <w:t xml:space="preserve"> </w:t>
      </w:r>
      <w:del w:id="649" w:author="Robinett, Lori L." w:date="2020-07-20T15:50:00Z">
        <w:r>
          <w:delText>through</w:delText>
        </w:r>
      </w:del>
      <w:ins w:id="650" w:author="Robinett, Lori L." w:date="2020-07-20T15:50:00Z">
        <w:r w:rsidR="008E223C" w:rsidRPr="00DC3565">
          <w:rPr>
            <w:rFonts w:ascii="Arial" w:hAnsi="Arial" w:cs="Arial"/>
            <w:sz w:val="24"/>
            <w:szCs w:val="24"/>
          </w:rPr>
          <w:t>with</w:t>
        </w:r>
      </w:ins>
      <w:r w:rsidR="008E223C" w:rsidRPr="00DC3565">
        <w:rPr>
          <w:rFonts w:ascii="Arial" w:hAnsi="Arial" w:cs="Arial"/>
          <w:sz w:val="24"/>
          <w:szCs w:val="24"/>
        </w:rPr>
        <w:t xml:space="preserve"> the </w:t>
      </w:r>
      <w:del w:id="651" w:author="Robinett, Lori L." w:date="2020-07-20T15:50:00Z">
        <w:r>
          <w:delText>Advisor’s</w:delText>
        </w:r>
      </w:del>
      <w:ins w:id="652" w:author="Robinett, Lori L." w:date="2020-07-20T15:50:00Z">
        <w:r w:rsidR="008E223C" w:rsidRPr="00DC3565">
          <w:rPr>
            <w:rFonts w:ascii="Arial" w:hAnsi="Arial" w:cs="Arial"/>
            <w:sz w:val="24"/>
            <w:szCs w:val="24"/>
          </w:rPr>
          <w:t>decision-makers</w:t>
        </w:r>
        <w:r w:rsidR="0090292B" w:rsidRPr="00DC3565">
          <w:rPr>
            <w:rFonts w:ascii="Arial" w:hAnsi="Arial" w:cs="Arial"/>
            <w:sz w:val="24"/>
            <w:szCs w:val="24"/>
          </w:rPr>
          <w:t>,</w:t>
        </w:r>
        <w:r w:rsidRPr="00DC3565">
          <w:rPr>
            <w:rFonts w:ascii="Arial" w:hAnsi="Arial" w:cs="Arial"/>
            <w:sz w:val="24"/>
            <w:szCs w:val="24"/>
          </w:rPr>
          <w:t xml:space="preserve"> though the </w:t>
        </w:r>
        <w:r w:rsidR="008E223C" w:rsidRPr="00DC3565">
          <w:rPr>
            <w:rFonts w:ascii="Arial" w:hAnsi="Arial" w:cs="Arial"/>
            <w:sz w:val="24"/>
            <w:szCs w:val="24"/>
          </w:rPr>
          <w:t>Equity Support Person’s</w:t>
        </w:r>
      </w:ins>
      <w:r w:rsidR="008E223C" w:rsidRPr="00DC3565">
        <w:rPr>
          <w:rFonts w:ascii="Arial" w:hAnsi="Arial" w:cs="Arial"/>
          <w:sz w:val="24"/>
          <w:szCs w:val="24"/>
        </w:rPr>
        <w:t xml:space="preserve"> </w:t>
      </w:r>
      <w:r w:rsidRPr="00DC3565">
        <w:rPr>
          <w:rFonts w:ascii="Arial" w:hAnsi="Arial" w:cs="Arial"/>
          <w:sz w:val="24"/>
          <w:szCs w:val="24"/>
        </w:rPr>
        <w:t>attendance at the meeting is the responsibility of the respective Parties.</w:t>
      </w:r>
    </w:p>
    <w:p w14:paraId="47B3EC54" w14:textId="77777777" w:rsidR="00FE1080" w:rsidRPr="00DC3565" w:rsidRDefault="00FE1080" w:rsidP="00FE1080">
      <w:pPr>
        <w:pStyle w:val="ListParagraph"/>
        <w:jc w:val="both"/>
        <w:rPr>
          <w:ins w:id="653" w:author="Robinett, Lori L." w:date="2020-07-20T15:50:00Z"/>
          <w:rFonts w:ascii="Arial" w:hAnsi="Arial" w:cs="Arial"/>
          <w:sz w:val="24"/>
          <w:szCs w:val="24"/>
        </w:rPr>
      </w:pPr>
    </w:p>
    <w:p w14:paraId="2887D723" w14:textId="0A2FF86C" w:rsidR="00FE1080" w:rsidRPr="00DC3565" w:rsidRDefault="00FE1080" w:rsidP="004E21A3">
      <w:pPr>
        <w:pStyle w:val="ListParagraph"/>
        <w:jc w:val="both"/>
        <w:rPr>
          <w:ins w:id="654" w:author="Robinett, Lori L." w:date="2020-07-20T15:50:00Z"/>
          <w:rFonts w:ascii="Arial" w:hAnsi="Arial" w:cs="Arial"/>
          <w:sz w:val="24"/>
          <w:szCs w:val="24"/>
        </w:rPr>
      </w:pPr>
      <w:ins w:id="655" w:author="Robinett, Lori L." w:date="2020-07-20T15:50:00Z">
        <w:r w:rsidRPr="00DC3565">
          <w:rPr>
            <w:rFonts w:ascii="Arial" w:hAnsi="Arial" w:cs="Arial"/>
            <w:sz w:val="24"/>
            <w:szCs w:val="24"/>
          </w:rPr>
          <w:t>The Notice of Administrative Resolution will be sent to each Party by email to their University-issued email account, or by the method of notification previously designated in writing by the Party.  Notice is presumptively deemed delivered, when: 1) provided in person</w:t>
        </w:r>
        <w:r w:rsidR="00072420" w:rsidRPr="00DC3565">
          <w:rPr>
            <w:rFonts w:ascii="Arial" w:hAnsi="Arial" w:cs="Arial"/>
            <w:sz w:val="24"/>
            <w:szCs w:val="24"/>
          </w:rPr>
          <w:t>,</w:t>
        </w:r>
        <w:r w:rsidRPr="00DC3565">
          <w:rPr>
            <w:rFonts w:ascii="Arial" w:hAnsi="Arial" w:cs="Arial"/>
            <w:sz w:val="24"/>
            <w:szCs w:val="24"/>
          </w:rPr>
          <w:t xml:space="preserve"> 2) emailed to the individual to the</w:t>
        </w:r>
      </w:ins>
      <w:ins w:id="656" w:author="Hicks, Cecily" w:date="2020-07-27T13:18:00Z">
        <w:r w:rsidR="00B52ADE">
          <w:rPr>
            <w:rFonts w:ascii="Arial" w:hAnsi="Arial" w:cs="Arial"/>
            <w:sz w:val="24"/>
            <w:szCs w:val="24"/>
          </w:rPr>
          <w:t>ir</w:t>
        </w:r>
      </w:ins>
      <w:ins w:id="657" w:author="Robinett, Lori L." w:date="2020-07-20T15:50:00Z">
        <w:r w:rsidRPr="00DC3565">
          <w:rPr>
            <w:rFonts w:ascii="Arial" w:hAnsi="Arial" w:cs="Arial"/>
            <w:sz w:val="24"/>
            <w:szCs w:val="24"/>
          </w:rPr>
          <w:t xml:space="preserve"> University-issued email account</w:t>
        </w:r>
        <w:r w:rsidR="00072420" w:rsidRPr="00DC3565">
          <w:rPr>
            <w:rFonts w:ascii="Arial" w:hAnsi="Arial" w:cs="Arial"/>
            <w:sz w:val="24"/>
            <w:szCs w:val="24"/>
          </w:rPr>
          <w:t>,</w:t>
        </w:r>
        <w:r w:rsidRPr="00DC3565">
          <w:rPr>
            <w:rFonts w:ascii="Arial" w:hAnsi="Arial" w:cs="Arial"/>
            <w:sz w:val="24"/>
            <w:szCs w:val="24"/>
          </w:rPr>
          <w:t xml:space="preserve"> or 3) when sent via the alternate method of notification specified by the Party.  </w:t>
        </w:r>
      </w:ins>
    </w:p>
    <w:p w14:paraId="7047676B" w14:textId="2461CFC9" w:rsidR="00FE1080" w:rsidRPr="00DC3565" w:rsidRDefault="008E223C" w:rsidP="00CE5C1A">
      <w:pPr>
        <w:ind w:left="720"/>
        <w:jc w:val="both"/>
        <w:rPr>
          <w:ins w:id="658" w:author="Robinett, Lori L." w:date="2020-07-20T15:50:00Z"/>
          <w:rFonts w:ascii="Arial" w:hAnsi="Arial" w:cs="Arial"/>
          <w:sz w:val="24"/>
          <w:szCs w:val="24"/>
        </w:rPr>
      </w:pPr>
      <w:bookmarkStart w:id="659" w:name="_Hlk41583669"/>
      <w:r w:rsidRPr="00DC3565">
        <w:rPr>
          <w:rFonts w:ascii="Arial" w:hAnsi="Arial" w:cs="Arial"/>
          <w:sz w:val="24"/>
          <w:szCs w:val="24"/>
        </w:rPr>
        <w:t>T</w:t>
      </w:r>
      <w:r w:rsidR="001A4EEC" w:rsidRPr="00DC3565">
        <w:rPr>
          <w:rFonts w:ascii="Arial" w:hAnsi="Arial" w:cs="Arial"/>
          <w:sz w:val="24"/>
          <w:szCs w:val="24"/>
        </w:rPr>
        <w:t xml:space="preserve">he Investigator(s) will </w:t>
      </w:r>
      <w:ins w:id="660" w:author="Robinett, Lori L." w:date="2020-07-20T15:50:00Z">
        <w:r w:rsidR="0049774E" w:rsidRPr="00DC3565">
          <w:rPr>
            <w:rFonts w:ascii="Arial" w:hAnsi="Arial" w:cs="Arial"/>
            <w:sz w:val="24"/>
            <w:szCs w:val="24"/>
          </w:rPr>
          <w:t xml:space="preserve">also </w:t>
        </w:r>
      </w:ins>
      <w:r w:rsidR="001A4EEC" w:rsidRPr="00DC3565">
        <w:rPr>
          <w:rFonts w:ascii="Arial" w:hAnsi="Arial" w:cs="Arial"/>
          <w:sz w:val="24"/>
          <w:szCs w:val="24"/>
        </w:rPr>
        <w:t xml:space="preserve">provide </w:t>
      </w:r>
      <w:del w:id="661" w:author="Robinett, Lori L." w:date="2020-07-20T15:50:00Z">
        <w:r w:rsidR="001A4EEC">
          <w:delText>an investigative</w:delText>
        </w:r>
      </w:del>
      <w:ins w:id="662" w:author="Robinett, Lori L." w:date="2020-07-20T15:50:00Z">
        <w:r w:rsidR="001A4EEC" w:rsidRPr="00DC3565">
          <w:rPr>
            <w:rFonts w:ascii="Arial" w:hAnsi="Arial" w:cs="Arial"/>
            <w:sz w:val="24"/>
            <w:szCs w:val="24"/>
          </w:rPr>
          <w:t>a</w:t>
        </w:r>
        <w:r w:rsidR="0049774E" w:rsidRPr="00DC3565">
          <w:rPr>
            <w:rFonts w:ascii="Arial" w:hAnsi="Arial" w:cs="Arial"/>
            <w:sz w:val="24"/>
            <w:szCs w:val="24"/>
          </w:rPr>
          <w:t xml:space="preserve"> copy of the final I</w:t>
        </w:r>
        <w:r w:rsidR="001A4EEC" w:rsidRPr="00DC3565">
          <w:rPr>
            <w:rFonts w:ascii="Arial" w:hAnsi="Arial" w:cs="Arial"/>
            <w:sz w:val="24"/>
            <w:szCs w:val="24"/>
          </w:rPr>
          <w:t>nvestigative</w:t>
        </w:r>
      </w:ins>
      <w:r w:rsidR="001A4EEC" w:rsidRPr="00DC3565">
        <w:rPr>
          <w:rFonts w:ascii="Arial" w:hAnsi="Arial" w:cs="Arial"/>
          <w:sz w:val="24"/>
          <w:szCs w:val="24"/>
        </w:rPr>
        <w:t xml:space="preserve"> report to </w:t>
      </w:r>
      <w:r w:rsidR="00895205" w:rsidRPr="00DC3565">
        <w:rPr>
          <w:rFonts w:ascii="Arial" w:hAnsi="Arial" w:cs="Arial"/>
          <w:sz w:val="24"/>
          <w:szCs w:val="24"/>
        </w:rPr>
        <w:t xml:space="preserve">the </w:t>
      </w:r>
      <w:r w:rsidR="001A4EEC" w:rsidRPr="00DC3565">
        <w:rPr>
          <w:rFonts w:ascii="Arial" w:hAnsi="Arial" w:cs="Arial"/>
          <w:sz w:val="24"/>
          <w:szCs w:val="24"/>
        </w:rPr>
        <w:t xml:space="preserve">Equity HR Officer and Supervisor </w:t>
      </w:r>
      <w:del w:id="663" w:author="Robinett, Lori L." w:date="2020-07-20T15:50:00Z">
        <w:r w:rsidR="001A4EEC">
          <w:delText>and Parties. The</w:delText>
        </w:r>
      </w:del>
      <w:ins w:id="664" w:author="Robinett, Lori L." w:date="2020-07-20T15:50:00Z">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to </w:t>
        </w:r>
        <w:r w:rsidR="0049774E" w:rsidRPr="00DC3565">
          <w:rPr>
            <w:rFonts w:ascii="Arial" w:hAnsi="Arial" w:cs="Arial"/>
            <w:sz w:val="24"/>
            <w:szCs w:val="24"/>
          </w:rPr>
          <w:t>the</w:t>
        </w:r>
      </w:ins>
      <w:r w:rsidR="0049774E" w:rsidRPr="00DC3565">
        <w:rPr>
          <w:rFonts w:ascii="Arial" w:hAnsi="Arial" w:cs="Arial"/>
          <w:sz w:val="24"/>
          <w:szCs w:val="24"/>
        </w:rPr>
        <w:t xml:space="preserve"> </w:t>
      </w:r>
      <w:r w:rsidR="00895205" w:rsidRPr="00DC3565">
        <w:rPr>
          <w:rFonts w:ascii="Arial" w:hAnsi="Arial" w:cs="Arial"/>
          <w:sz w:val="24"/>
          <w:szCs w:val="24"/>
        </w:rPr>
        <w:t>Equity</w:t>
      </w:r>
      <w:del w:id="665" w:author="Robinett, Lori L." w:date="2020-07-20T15:50:00Z">
        <w:r w:rsidR="001A4EEC">
          <w:delText xml:space="preserve"> HR</w:delText>
        </w:r>
      </w:del>
      <w:r w:rsidR="00895205" w:rsidRPr="00DC3565">
        <w:rPr>
          <w:rFonts w:ascii="Arial" w:hAnsi="Arial" w:cs="Arial"/>
          <w:sz w:val="24"/>
          <w:szCs w:val="24"/>
        </w:rPr>
        <w:t xml:space="preserve"> Officer and </w:t>
      </w:r>
      <w:del w:id="666" w:author="Robinett, Lori L." w:date="2020-07-20T15:50:00Z">
        <w:r w:rsidR="001A4EEC">
          <w:delText>Supervisor</w:delText>
        </w:r>
      </w:del>
      <w:ins w:id="667" w:author="Robinett, Lori L." w:date="2020-07-20T15:50:00Z">
        <w:r w:rsidR="00895205" w:rsidRPr="00DC3565">
          <w:rPr>
            <w:rFonts w:ascii="Arial" w:hAnsi="Arial" w:cs="Arial"/>
            <w:sz w:val="24"/>
            <w:szCs w:val="24"/>
          </w:rPr>
          <w:t>Designat</w:t>
        </w:r>
        <w:r w:rsidR="003940F3" w:rsidRPr="00DC3565">
          <w:rPr>
            <w:rFonts w:ascii="Arial" w:hAnsi="Arial" w:cs="Arial"/>
            <w:sz w:val="24"/>
            <w:szCs w:val="24"/>
          </w:rPr>
          <w:t>ed</w:t>
        </w:r>
        <w:r w:rsidR="00AC3DB1" w:rsidRPr="00DC3565">
          <w:rPr>
            <w:rFonts w:ascii="Arial" w:hAnsi="Arial" w:cs="Arial"/>
            <w:sz w:val="24"/>
            <w:szCs w:val="24"/>
          </w:rPr>
          <w:t xml:space="preserve"> </w:t>
        </w:r>
        <w:r w:rsidR="00895205" w:rsidRPr="00DC3565">
          <w:rPr>
            <w:rFonts w:ascii="Arial" w:hAnsi="Arial" w:cs="Arial"/>
            <w:sz w:val="24"/>
            <w:szCs w:val="24"/>
          </w:rPr>
          <w:t xml:space="preserve">Administrator (if University </w:t>
        </w:r>
        <w:r w:rsidR="003114CD" w:rsidRPr="00DC3565">
          <w:rPr>
            <w:rFonts w:ascii="Arial" w:hAnsi="Arial" w:cs="Arial"/>
            <w:sz w:val="24"/>
            <w:szCs w:val="24"/>
          </w:rPr>
          <w:t>Respondent</w:t>
        </w:r>
        <w:r w:rsidR="00895205" w:rsidRPr="00DC3565">
          <w:rPr>
            <w:rFonts w:ascii="Arial" w:hAnsi="Arial" w:cs="Arial"/>
            <w:sz w:val="24"/>
            <w:szCs w:val="24"/>
          </w:rPr>
          <w:t>)</w:t>
        </w:r>
        <w:r w:rsidR="001A4EEC" w:rsidRPr="00DC3565">
          <w:rPr>
            <w:rFonts w:ascii="Arial" w:hAnsi="Arial" w:cs="Arial"/>
            <w:sz w:val="24"/>
            <w:szCs w:val="24"/>
          </w:rPr>
          <w:t xml:space="preserve">. </w:t>
        </w:r>
      </w:ins>
    </w:p>
    <w:p w14:paraId="13167D06" w14:textId="3EA0754E" w:rsidR="001A4EEC" w:rsidRPr="00DC3565" w:rsidRDefault="001A4EEC" w:rsidP="004E21A3">
      <w:pPr>
        <w:ind w:left="720"/>
        <w:jc w:val="both"/>
        <w:rPr>
          <w:rFonts w:ascii="Arial" w:hAnsi="Arial" w:cs="Arial"/>
          <w:sz w:val="24"/>
          <w:szCs w:val="24"/>
        </w:rPr>
      </w:pPr>
      <w:ins w:id="668" w:author="Robinett, Lori L." w:date="2020-07-20T15:50:00Z">
        <w:r w:rsidRPr="00DC3565">
          <w:rPr>
            <w:rFonts w:ascii="Arial" w:hAnsi="Arial" w:cs="Arial"/>
            <w:sz w:val="24"/>
            <w:szCs w:val="24"/>
          </w:rPr>
          <w:t xml:space="preserve">The </w:t>
        </w:r>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can, but are not required to, meet with and question the Investigator(s) and any identified witnesses. </w:t>
      </w:r>
      <w:del w:id="669" w:author="Robinett, Lori L." w:date="2020-07-20T15:50:00Z">
        <w:r>
          <w:delText>The Equity HR Officer and Supervisor</w:delText>
        </w:r>
      </w:del>
      <w:ins w:id="670" w:author="Robinett, Lori L." w:date="2020-07-20T15:50:00Z">
        <w:r w:rsidRPr="00DC3565">
          <w:rPr>
            <w:rFonts w:ascii="Arial" w:hAnsi="Arial" w:cs="Arial"/>
            <w:sz w:val="24"/>
            <w:szCs w:val="24"/>
          </w:rPr>
          <w:t xml:space="preserve">The </w:t>
        </w:r>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may request that the Investigator(s) conduct additional interviews and/or gather additional information. The </w:t>
      </w:r>
      <w:del w:id="671" w:author="Robinett, Lori L." w:date="2020-07-20T15:50:00Z">
        <w:r>
          <w:delText>Equity HR Officer and Supervisor</w:delText>
        </w:r>
      </w:del>
      <w:ins w:id="672" w:author="Robinett, Lori L." w:date="2020-07-20T15:50:00Z">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will attempt to meet separately with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ins w:id="673" w:author="Robinett, Lori L." w:date="2020-07-20T15:50:00Z">
        <w:r w:rsidR="00FE1080" w:rsidRPr="00DC3565">
          <w:rPr>
            <w:rFonts w:ascii="Arial" w:hAnsi="Arial" w:cs="Arial"/>
            <w:sz w:val="24"/>
            <w:szCs w:val="24"/>
          </w:rPr>
          <w:t>, and their Equity Support Person, if any,</w:t>
        </w:r>
      </w:ins>
      <w:r w:rsidRPr="00DC3565">
        <w:rPr>
          <w:rFonts w:ascii="Arial" w:hAnsi="Arial" w:cs="Arial"/>
          <w:sz w:val="24"/>
          <w:szCs w:val="24"/>
        </w:rPr>
        <w:t xml:space="preserve"> to review the alleged policy violations and the investigative report. </w:t>
      </w:r>
      <w:r w:rsidR="0049774E" w:rsidRPr="00DC3565">
        <w:rPr>
          <w:rFonts w:ascii="Arial" w:hAnsi="Arial" w:cs="Arial"/>
          <w:sz w:val="24"/>
          <w:szCs w:val="24"/>
        </w:rPr>
        <w:t xml:space="preserve">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may choose to admit responsibility for all or part of the alleged policy violations at an</w:t>
      </w:r>
      <w:r w:rsidR="0002553F" w:rsidRPr="00DC3565">
        <w:rPr>
          <w:rFonts w:ascii="Arial" w:hAnsi="Arial" w:cs="Arial"/>
          <w:sz w:val="24"/>
          <w:szCs w:val="24"/>
        </w:rPr>
        <w:t xml:space="preserve">y point in the process. If the </w:t>
      </w:r>
      <w:r w:rsidR="003114CD" w:rsidRPr="00DC3565">
        <w:rPr>
          <w:rFonts w:ascii="Arial" w:hAnsi="Arial" w:cs="Arial"/>
          <w:sz w:val="24"/>
          <w:szCs w:val="24"/>
        </w:rPr>
        <w:t>Respondent</w:t>
      </w:r>
      <w:r w:rsidRPr="00DC3565">
        <w:rPr>
          <w:rFonts w:ascii="Arial" w:hAnsi="Arial" w:cs="Arial"/>
          <w:sz w:val="24"/>
          <w:szCs w:val="24"/>
        </w:rPr>
        <w:t xml:space="preserve"> admits responsibility, in whole or in p</w:t>
      </w:r>
      <w:r w:rsidR="0002553F" w:rsidRPr="00DC3565">
        <w:rPr>
          <w:rFonts w:ascii="Arial" w:hAnsi="Arial" w:cs="Arial"/>
          <w:sz w:val="24"/>
          <w:szCs w:val="24"/>
        </w:rPr>
        <w:t xml:space="preserve">art, the </w:t>
      </w:r>
      <w:del w:id="674" w:author="Robinett, Lori L." w:date="2020-07-20T15:50:00Z">
        <w:r w:rsidR="0002553F">
          <w:delText>Equity HR Officer and S</w:delText>
        </w:r>
        <w:r>
          <w:delText>upervisor</w:delText>
        </w:r>
      </w:del>
      <w:ins w:id="675" w:author="Robinett, Lori L." w:date="2020-07-20T15:50:00Z">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will render a finding that the individual is in violation of </w:t>
      </w:r>
      <w:r w:rsidRPr="00DC3565">
        <w:rPr>
          <w:rFonts w:ascii="Arial" w:hAnsi="Arial" w:cs="Arial"/>
          <w:sz w:val="24"/>
          <w:szCs w:val="24"/>
        </w:rPr>
        <w:lastRenderedPageBreak/>
        <w:t xml:space="preserve">University policy for the admitted conduct. For any disputed violations, the </w:t>
      </w:r>
      <w:del w:id="676" w:author="Robinett, Lori L." w:date="2020-07-20T15:50:00Z">
        <w:r>
          <w:delText>Equity HR Officer and Supervisor</w:delText>
        </w:r>
      </w:del>
      <w:ins w:id="677" w:author="Robinett, Lori L." w:date="2020-07-20T15:50:00Z">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will render a joint finding utilizing the preponderance of the evidence standard. </w:t>
      </w:r>
      <w:del w:id="678" w:author="Robinett, Lori L." w:date="2020-07-20T15:50:00Z">
        <w:r>
          <w:delText>The Equity HR Officer and Supervisor</w:delText>
        </w:r>
      </w:del>
      <w:ins w:id="679" w:author="Robinett, Lori L." w:date="2020-07-20T15:50:00Z">
        <w:r w:rsidRPr="00DC3565">
          <w:rPr>
            <w:rFonts w:ascii="Arial" w:hAnsi="Arial" w:cs="Arial"/>
            <w:sz w:val="24"/>
            <w:szCs w:val="24"/>
          </w:rPr>
          <w:t xml:space="preserve">The </w:t>
        </w:r>
        <w:r w:rsidR="003114CD" w:rsidRPr="00DC3565">
          <w:rPr>
            <w:rFonts w:ascii="Arial" w:hAnsi="Arial" w:cs="Arial"/>
            <w:sz w:val="24"/>
            <w:szCs w:val="24"/>
          </w:rPr>
          <w:t>decision-maker</w:t>
        </w:r>
        <w:r w:rsidR="00895205" w:rsidRPr="00DC3565">
          <w:rPr>
            <w:rFonts w:ascii="Arial" w:hAnsi="Arial" w:cs="Arial"/>
            <w:sz w:val="24"/>
            <w:szCs w:val="24"/>
          </w:rPr>
          <w:t>s</w:t>
        </w:r>
      </w:ins>
      <w:r w:rsidRPr="00DC3565">
        <w:rPr>
          <w:rFonts w:ascii="Arial" w:hAnsi="Arial" w:cs="Arial"/>
          <w:sz w:val="24"/>
          <w:szCs w:val="24"/>
        </w:rPr>
        <w:t xml:space="preserve"> will also render a finding on appropriate sanctions or re</w:t>
      </w:r>
      <w:r w:rsidR="0002553F" w:rsidRPr="00DC3565">
        <w:rPr>
          <w:rFonts w:ascii="Arial" w:hAnsi="Arial" w:cs="Arial"/>
          <w:sz w:val="24"/>
          <w:szCs w:val="24"/>
        </w:rPr>
        <w:t>me</w:t>
      </w:r>
      <w:r w:rsidRPr="00DC3565">
        <w:rPr>
          <w:rFonts w:ascii="Arial" w:hAnsi="Arial" w:cs="Arial"/>
          <w:sz w:val="24"/>
          <w:szCs w:val="24"/>
        </w:rPr>
        <w:t>dial acti</w:t>
      </w:r>
      <w:r w:rsidR="00524AEB" w:rsidRPr="00DC3565">
        <w:rPr>
          <w:rFonts w:ascii="Arial" w:hAnsi="Arial" w:cs="Arial"/>
          <w:sz w:val="24"/>
          <w:szCs w:val="24"/>
        </w:rPr>
        <w:t>ons, if applicable. The</w:t>
      </w:r>
      <w:r w:rsidR="00072420" w:rsidRPr="00DC3565">
        <w:rPr>
          <w:rFonts w:ascii="Arial" w:hAnsi="Arial" w:cs="Arial"/>
          <w:sz w:val="24"/>
          <w:szCs w:val="24"/>
        </w:rPr>
        <w:t xml:space="preserve"> </w:t>
      </w:r>
      <w:del w:id="680" w:author="Robinett, Lori L." w:date="2020-07-20T15:50:00Z">
        <w:r w:rsidR="00524AEB">
          <w:delText>finding</w:delText>
        </w:r>
        <w:r>
          <w:delText>s</w:delText>
        </w:r>
      </w:del>
      <w:ins w:id="681" w:author="Robinett, Lori L." w:date="2020-07-20T15:50:00Z">
        <w:r w:rsidR="00072420" w:rsidRPr="00DC3565">
          <w:rPr>
            <w:rFonts w:ascii="Arial" w:hAnsi="Arial" w:cs="Arial"/>
            <w:sz w:val="24"/>
            <w:szCs w:val="24"/>
          </w:rPr>
          <w:t>joint</w:t>
        </w:r>
        <w:r w:rsidR="00524AEB" w:rsidRPr="00DC3565">
          <w:rPr>
            <w:rFonts w:ascii="Arial" w:hAnsi="Arial" w:cs="Arial"/>
            <w:sz w:val="24"/>
            <w:szCs w:val="24"/>
          </w:rPr>
          <w:t xml:space="preserve"> finding</w:t>
        </w:r>
        <w:r w:rsidR="00072420" w:rsidRPr="00DC3565">
          <w:rPr>
            <w:rFonts w:ascii="Arial" w:hAnsi="Arial" w:cs="Arial"/>
            <w:sz w:val="24"/>
            <w:szCs w:val="24"/>
          </w:rPr>
          <w:t>(</w:t>
        </w:r>
        <w:r w:rsidRPr="00DC3565">
          <w:rPr>
            <w:rFonts w:ascii="Arial" w:hAnsi="Arial" w:cs="Arial"/>
            <w:sz w:val="24"/>
            <w:szCs w:val="24"/>
          </w:rPr>
          <w:t>s</w:t>
        </w:r>
        <w:r w:rsidR="00072420" w:rsidRPr="00DC3565">
          <w:rPr>
            <w:rFonts w:ascii="Arial" w:hAnsi="Arial" w:cs="Arial"/>
            <w:sz w:val="24"/>
            <w:szCs w:val="24"/>
          </w:rPr>
          <w:t>)</w:t>
        </w:r>
      </w:ins>
      <w:r w:rsidRPr="00DC3565">
        <w:rPr>
          <w:rFonts w:ascii="Arial" w:hAnsi="Arial" w:cs="Arial"/>
          <w:sz w:val="24"/>
          <w:szCs w:val="24"/>
        </w:rPr>
        <w:t xml:space="preserve"> are subject to appeal.</w:t>
      </w:r>
    </w:p>
    <w:p w14:paraId="60C70427" w14:textId="2FDFCAB2" w:rsidR="00524AEB" w:rsidRPr="00DC3565" w:rsidRDefault="00524AEB" w:rsidP="004E21A3">
      <w:pPr>
        <w:ind w:left="720"/>
        <w:jc w:val="both"/>
        <w:rPr>
          <w:rFonts w:ascii="Arial" w:hAnsi="Arial" w:cs="Arial"/>
          <w:sz w:val="24"/>
          <w:szCs w:val="24"/>
        </w:rPr>
      </w:pPr>
      <w:r w:rsidRPr="00DC3565">
        <w:rPr>
          <w:rFonts w:ascii="Arial" w:hAnsi="Arial" w:cs="Arial"/>
          <w:sz w:val="24"/>
          <w:szCs w:val="24"/>
        </w:rPr>
        <w:t xml:space="preserve">The Equity HR Officer </w:t>
      </w:r>
      <w:ins w:id="682" w:author="Robinett, Lori L." w:date="2020-07-20T15:50:00Z">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the Equity Officer (if University </w:t>
        </w:r>
        <w:r w:rsidR="003114CD" w:rsidRPr="00DC3565">
          <w:rPr>
            <w:rFonts w:ascii="Arial" w:hAnsi="Arial" w:cs="Arial"/>
            <w:sz w:val="24"/>
            <w:szCs w:val="24"/>
          </w:rPr>
          <w:t>Respondent</w:t>
        </w:r>
        <w:r w:rsidR="00895205" w:rsidRPr="00DC3565">
          <w:rPr>
            <w:rFonts w:ascii="Arial" w:hAnsi="Arial" w:cs="Arial"/>
            <w:sz w:val="24"/>
            <w:szCs w:val="24"/>
          </w:rPr>
          <w:t xml:space="preserve">) </w:t>
        </w:r>
      </w:ins>
      <w:r w:rsidRPr="00DC3565">
        <w:rPr>
          <w:rFonts w:ascii="Arial" w:hAnsi="Arial" w:cs="Arial"/>
          <w:sz w:val="24"/>
          <w:szCs w:val="24"/>
        </w:rPr>
        <w:t xml:space="preserve">will inform the </w:t>
      </w:r>
      <w:r w:rsidR="003114CD" w:rsidRPr="00DC3565">
        <w:rPr>
          <w:rFonts w:ascii="Arial" w:hAnsi="Arial" w:cs="Arial"/>
          <w:sz w:val="24"/>
          <w:szCs w:val="24"/>
        </w:rPr>
        <w:t>Respondent</w:t>
      </w:r>
      <w:r w:rsidRPr="00DC3565">
        <w:rPr>
          <w:rFonts w:ascii="Arial" w:hAnsi="Arial" w:cs="Arial"/>
          <w:sz w:val="24"/>
          <w:szCs w:val="24"/>
        </w:rPr>
        <w:t xml:space="preserve"> and the </w:t>
      </w:r>
      <w:r w:rsidR="003114CD" w:rsidRPr="00DC3565">
        <w:rPr>
          <w:rFonts w:ascii="Arial" w:hAnsi="Arial" w:cs="Arial"/>
          <w:sz w:val="24"/>
          <w:szCs w:val="24"/>
        </w:rPr>
        <w:t>Complainant</w:t>
      </w:r>
      <w:r w:rsidRPr="00DC3565">
        <w:rPr>
          <w:rFonts w:ascii="Arial" w:hAnsi="Arial" w:cs="Arial"/>
          <w:sz w:val="24"/>
          <w:szCs w:val="24"/>
        </w:rPr>
        <w:t xml:space="preserve"> </w:t>
      </w:r>
      <w:ins w:id="683" w:author="Robinett, Lori L." w:date="2020-07-20T15:50:00Z">
        <w:r w:rsidR="009D160D" w:rsidRPr="00DC3565">
          <w:rPr>
            <w:rFonts w:ascii="Arial" w:hAnsi="Arial" w:cs="Arial"/>
            <w:sz w:val="24"/>
            <w:szCs w:val="24"/>
          </w:rPr>
          <w:t xml:space="preserve">simultaneously </w:t>
        </w:r>
      </w:ins>
      <w:r w:rsidRPr="00DC3565">
        <w:rPr>
          <w:rFonts w:ascii="Arial" w:hAnsi="Arial" w:cs="Arial"/>
          <w:sz w:val="24"/>
          <w:szCs w:val="24"/>
        </w:rPr>
        <w:t xml:space="preserve">of the joint finding on each of the alleged policy violations and the joint finding on sanctions for findings of responsibility, if applicable, within </w:t>
      </w:r>
      <w:del w:id="684" w:author="Robinett, Lori L." w:date="2020-07-20T15:50:00Z">
        <w:r>
          <w:delText>five (5</w:delText>
        </w:r>
      </w:del>
      <w:ins w:id="685" w:author="Robinett, Lori L." w:date="2020-07-20T15:50:00Z">
        <w:r w:rsidR="005060C0" w:rsidRPr="00DC3565">
          <w:rPr>
            <w:rFonts w:ascii="Arial" w:hAnsi="Arial" w:cs="Arial"/>
            <w:sz w:val="24"/>
            <w:szCs w:val="24"/>
          </w:rPr>
          <w:t xml:space="preserve">ten </w:t>
        </w:r>
        <w:r w:rsidRPr="00DC3565">
          <w:rPr>
            <w:rFonts w:ascii="Arial" w:hAnsi="Arial" w:cs="Arial"/>
            <w:sz w:val="24"/>
            <w:szCs w:val="24"/>
          </w:rPr>
          <w:t>(</w:t>
        </w:r>
        <w:r w:rsidR="005060C0" w:rsidRPr="00DC3565">
          <w:rPr>
            <w:rFonts w:ascii="Arial" w:hAnsi="Arial" w:cs="Arial"/>
            <w:sz w:val="24"/>
            <w:szCs w:val="24"/>
          </w:rPr>
          <w:t>10</w:t>
        </w:r>
      </w:ins>
      <w:r w:rsidRPr="00DC3565">
        <w:rPr>
          <w:rFonts w:ascii="Arial" w:hAnsi="Arial" w:cs="Arial"/>
          <w:sz w:val="24"/>
          <w:szCs w:val="24"/>
        </w:rPr>
        <w:t xml:space="preserve">) business days of the </w:t>
      </w:r>
      <w:del w:id="686" w:author="Robinett, Lori L." w:date="2020-07-20T15:50:00Z">
        <w:r>
          <w:delText xml:space="preserve">findings, without significant time delay between notifications. Notification </w:delText>
        </w:r>
      </w:del>
      <w:ins w:id="687" w:author="Robinett, Lori L." w:date="2020-07-20T15:50:00Z">
        <w:r w:rsidR="005060C0" w:rsidRPr="00DC3565">
          <w:rPr>
            <w:rFonts w:ascii="Arial" w:hAnsi="Arial" w:cs="Arial"/>
            <w:sz w:val="24"/>
            <w:szCs w:val="24"/>
          </w:rPr>
          <w:t xml:space="preserve">last meeting with any </w:t>
        </w:r>
        <w:r w:rsidR="00FE1080" w:rsidRPr="00DC3565">
          <w:rPr>
            <w:rFonts w:ascii="Arial" w:hAnsi="Arial" w:cs="Arial"/>
            <w:sz w:val="24"/>
            <w:szCs w:val="24"/>
          </w:rPr>
          <w:t>P</w:t>
        </w:r>
        <w:r w:rsidR="005060C0" w:rsidRPr="00DC3565">
          <w:rPr>
            <w:rFonts w:ascii="Arial" w:hAnsi="Arial" w:cs="Arial"/>
            <w:sz w:val="24"/>
            <w:szCs w:val="24"/>
          </w:rPr>
          <w:t>arty or witness</w:t>
        </w:r>
        <w:r w:rsidRPr="00DC3565">
          <w:rPr>
            <w:rFonts w:ascii="Arial" w:hAnsi="Arial" w:cs="Arial"/>
            <w:sz w:val="24"/>
            <w:szCs w:val="24"/>
          </w:rPr>
          <w:t xml:space="preserve">. </w:t>
        </w:r>
        <w:r w:rsidR="00FE1080" w:rsidRPr="00DC3565">
          <w:rPr>
            <w:rFonts w:ascii="Arial" w:hAnsi="Arial" w:cs="Arial"/>
            <w:sz w:val="24"/>
            <w:szCs w:val="24"/>
          </w:rPr>
          <w:t xml:space="preserve"> Notice </w:t>
        </w:r>
      </w:ins>
      <w:r w:rsidR="00FE1080" w:rsidRPr="00DC3565">
        <w:rPr>
          <w:rFonts w:ascii="Arial" w:hAnsi="Arial" w:cs="Arial"/>
          <w:sz w:val="24"/>
          <w:szCs w:val="24"/>
        </w:rPr>
        <w:t xml:space="preserve">will be made </w:t>
      </w:r>
      <w:ins w:id="688" w:author="Robinett, Lori L." w:date="2020-07-20T15:50:00Z">
        <w:r w:rsidR="00FE1080" w:rsidRPr="00DC3565">
          <w:rPr>
            <w:rFonts w:ascii="Arial" w:hAnsi="Arial" w:cs="Arial"/>
            <w:sz w:val="24"/>
            <w:szCs w:val="24"/>
          </w:rPr>
          <w:t xml:space="preserve">to the Respondent and the Complainant simultaneously </w:t>
        </w:r>
      </w:ins>
      <w:r w:rsidR="00FE1080" w:rsidRPr="00DC3565">
        <w:rPr>
          <w:rFonts w:ascii="Arial" w:hAnsi="Arial" w:cs="Arial"/>
          <w:sz w:val="24"/>
          <w:szCs w:val="24"/>
        </w:rPr>
        <w:t xml:space="preserve">in writing </w:t>
      </w:r>
      <w:del w:id="689" w:author="Robinett, Lori L." w:date="2020-07-20T15:50:00Z">
        <w:r>
          <w:delText xml:space="preserve">and will be delivered either: (1) in person, (2) </w:delText>
        </w:r>
      </w:del>
      <w:r w:rsidR="00FE1080" w:rsidRPr="00DC3565">
        <w:rPr>
          <w:rFonts w:ascii="Arial" w:hAnsi="Arial" w:cs="Arial"/>
          <w:sz w:val="24"/>
          <w:szCs w:val="24"/>
        </w:rPr>
        <w:t xml:space="preserve">by email </w:t>
      </w:r>
      <w:del w:id="690" w:author="Robinett, Lori L." w:date="2020-07-20T15:50:00Z">
        <w:r>
          <w:delText xml:space="preserve">only </w:delText>
        </w:r>
      </w:del>
      <w:r w:rsidR="00FE1080" w:rsidRPr="00DC3565">
        <w:rPr>
          <w:rFonts w:ascii="Arial" w:hAnsi="Arial" w:cs="Arial"/>
          <w:sz w:val="24"/>
          <w:szCs w:val="24"/>
        </w:rPr>
        <w:t>to the Party’s University-issued email account</w:t>
      </w:r>
      <w:del w:id="691" w:author="Robinett, Lori L." w:date="2020-07-20T15:50:00Z">
        <w:r>
          <w:delText xml:space="preserve"> if the Party has consented</w:delText>
        </w:r>
      </w:del>
      <w:ins w:id="692" w:author="Robinett, Lori L." w:date="2020-07-20T15:50:00Z">
        <w:r w:rsidR="00FE1080" w:rsidRPr="00DC3565">
          <w:rPr>
            <w:rFonts w:ascii="Arial" w:hAnsi="Arial" w:cs="Arial"/>
            <w:sz w:val="24"/>
            <w:szCs w:val="24"/>
          </w:rPr>
          <w:t>, or by the method of notification previously designated</w:t>
        </w:r>
      </w:ins>
      <w:r w:rsidR="00FE1080" w:rsidRPr="00DC3565">
        <w:rPr>
          <w:rFonts w:ascii="Arial" w:hAnsi="Arial" w:cs="Arial"/>
          <w:sz w:val="24"/>
          <w:szCs w:val="24"/>
        </w:rPr>
        <w:t xml:space="preserve"> in writing </w:t>
      </w:r>
      <w:del w:id="693" w:author="Robinett, Lori L." w:date="2020-07-20T15:50:00Z">
        <w:r>
          <w:delText xml:space="preserve">to receipt of all notifications by email; or (3) mailed to the mailing address of the respective </w:delText>
        </w:r>
      </w:del>
      <w:ins w:id="694" w:author="Robinett, Lori L." w:date="2020-07-20T15:50:00Z">
        <w:r w:rsidR="00FE1080" w:rsidRPr="00DC3565">
          <w:rPr>
            <w:rFonts w:ascii="Arial" w:hAnsi="Arial" w:cs="Arial"/>
            <w:sz w:val="24"/>
            <w:szCs w:val="24"/>
          </w:rPr>
          <w:t xml:space="preserve">by the </w:t>
        </w:r>
      </w:ins>
      <w:r w:rsidR="00FE1080" w:rsidRPr="00DC3565">
        <w:rPr>
          <w:rFonts w:ascii="Arial" w:hAnsi="Arial" w:cs="Arial"/>
          <w:sz w:val="24"/>
          <w:szCs w:val="24"/>
        </w:rPr>
        <w:t>Party</w:t>
      </w:r>
      <w:del w:id="695" w:author="Robinett, Lori L." w:date="2020-07-20T15:50:00Z">
        <w:r>
          <w:delText xml:space="preserve"> as indicated in the official University records and emailed to the Party’s University-issued email account. If there is no local address on file, mail will be sent to the Party’s permanent address.</w:delText>
        </w:r>
      </w:del>
      <w:ins w:id="696" w:author="Robinett, Lori L." w:date="2020-07-20T15:50:00Z">
        <w:r w:rsidR="00FE1080" w:rsidRPr="00DC3565">
          <w:rPr>
            <w:rFonts w:ascii="Arial" w:hAnsi="Arial" w:cs="Arial"/>
            <w:sz w:val="24"/>
            <w:szCs w:val="24"/>
          </w:rPr>
          <w:t xml:space="preserve">. </w:t>
        </w:r>
      </w:ins>
      <w:r w:rsidR="00FE1080" w:rsidRPr="00DC3565">
        <w:rPr>
          <w:rFonts w:ascii="Arial" w:hAnsi="Arial" w:cs="Arial"/>
          <w:sz w:val="24"/>
          <w:szCs w:val="24"/>
        </w:rPr>
        <w:t xml:space="preserve"> Notice is presumptively deemed delivered, when: 1) provided in person</w:t>
      </w:r>
      <w:ins w:id="697" w:author="Robinett, Lori L." w:date="2020-07-20T15:50:00Z">
        <w:r w:rsidR="00072420" w:rsidRPr="00DC3565">
          <w:rPr>
            <w:rFonts w:ascii="Arial" w:hAnsi="Arial" w:cs="Arial"/>
            <w:sz w:val="24"/>
            <w:szCs w:val="24"/>
          </w:rPr>
          <w:t>,</w:t>
        </w:r>
      </w:ins>
      <w:r w:rsidR="00FE1080" w:rsidRPr="00DC3565">
        <w:rPr>
          <w:rFonts w:ascii="Arial" w:hAnsi="Arial" w:cs="Arial"/>
          <w:sz w:val="24"/>
          <w:szCs w:val="24"/>
        </w:rPr>
        <w:t xml:space="preserve"> 2) emailed to the individual </w:t>
      </w:r>
      <w:del w:id="698" w:author="Robinett, Lori L." w:date="2020-07-20T15:50:00Z">
        <w:r>
          <w:delText>(</w:delText>
        </w:r>
      </w:del>
      <w:ins w:id="699" w:author="Robinett, Lori L." w:date="2020-07-20T15:50:00Z">
        <w:r w:rsidR="00FE1080" w:rsidRPr="00DC3565">
          <w:rPr>
            <w:rFonts w:ascii="Arial" w:hAnsi="Arial" w:cs="Arial"/>
            <w:sz w:val="24"/>
            <w:szCs w:val="24"/>
          </w:rPr>
          <w:t>to the</w:t>
        </w:r>
      </w:ins>
      <w:ins w:id="700" w:author="Hicks, Cecily" w:date="2020-07-27T13:18:00Z">
        <w:r w:rsidR="00B52ADE">
          <w:rPr>
            <w:rFonts w:ascii="Arial" w:hAnsi="Arial" w:cs="Arial"/>
            <w:sz w:val="24"/>
            <w:szCs w:val="24"/>
          </w:rPr>
          <w:t>ir</w:t>
        </w:r>
      </w:ins>
      <w:ins w:id="701" w:author="Robinett, Lori L." w:date="2020-07-20T15:50:00Z">
        <w:r w:rsidR="00FE1080" w:rsidRPr="00DC3565">
          <w:rPr>
            <w:rFonts w:ascii="Arial" w:hAnsi="Arial" w:cs="Arial"/>
            <w:sz w:val="24"/>
            <w:szCs w:val="24"/>
          </w:rPr>
          <w:t xml:space="preserve"> University-issued email account</w:t>
        </w:r>
        <w:r w:rsidR="00072420" w:rsidRPr="00DC3565">
          <w:rPr>
            <w:rFonts w:ascii="Arial" w:hAnsi="Arial" w:cs="Arial"/>
            <w:sz w:val="24"/>
            <w:szCs w:val="24"/>
          </w:rPr>
          <w:t>,</w:t>
        </w:r>
        <w:r w:rsidR="00FE1080" w:rsidRPr="00DC3565">
          <w:rPr>
            <w:rFonts w:ascii="Arial" w:hAnsi="Arial" w:cs="Arial"/>
            <w:sz w:val="24"/>
            <w:szCs w:val="24"/>
          </w:rPr>
          <w:t xml:space="preserve"> or 3) </w:t>
        </w:r>
      </w:ins>
      <w:r w:rsidR="00FE1080" w:rsidRPr="00DC3565">
        <w:rPr>
          <w:rFonts w:ascii="Arial" w:hAnsi="Arial" w:cs="Arial"/>
          <w:sz w:val="24"/>
          <w:szCs w:val="24"/>
        </w:rPr>
        <w:t xml:space="preserve">when </w:t>
      </w:r>
      <w:del w:id="702" w:author="Robinett, Lori L." w:date="2020-07-20T15:50:00Z">
        <w:r>
          <w:delText>prior consent – whether electronically or in writing – has been given to receipt of all notifications by email) or 3) when mailed and emailed.</w:delText>
        </w:r>
      </w:del>
      <w:ins w:id="703" w:author="Robinett, Lori L." w:date="2020-07-20T15:50:00Z">
        <w:r w:rsidR="00FE1080" w:rsidRPr="00DC3565">
          <w:rPr>
            <w:rFonts w:ascii="Arial" w:hAnsi="Arial" w:cs="Arial"/>
            <w:sz w:val="24"/>
            <w:szCs w:val="24"/>
          </w:rPr>
          <w:t xml:space="preserve">sent via the alternate method of notification specified by the Party. </w:t>
        </w:r>
      </w:ins>
      <w:bookmarkEnd w:id="659"/>
    </w:p>
    <w:p w14:paraId="54799380" w14:textId="77777777" w:rsidR="00524AEB" w:rsidRPr="00524AEB" w:rsidRDefault="00524AEB" w:rsidP="00524AEB">
      <w:pPr>
        <w:pStyle w:val="ListParagraph"/>
        <w:numPr>
          <w:ilvl w:val="0"/>
          <w:numId w:val="21"/>
        </w:numPr>
        <w:rPr>
          <w:del w:id="704" w:author="Robinett, Lori L." w:date="2020-07-20T15:50:00Z"/>
          <w:b/>
        </w:rPr>
      </w:pPr>
      <w:r w:rsidRPr="00DC3565">
        <w:rPr>
          <w:rFonts w:ascii="Arial" w:hAnsi="Arial" w:cs="Arial"/>
          <w:b/>
          <w:sz w:val="24"/>
          <w:szCs w:val="24"/>
        </w:rPr>
        <w:t>Sanctions</w:t>
      </w:r>
      <w:del w:id="705" w:author="Robinett, Lori L." w:date="2020-07-20T15:50:00Z">
        <w:r w:rsidR="002204D1">
          <w:rPr>
            <w:b/>
          </w:rPr>
          <w:delText>.</w:delText>
        </w:r>
      </w:del>
    </w:p>
    <w:p w14:paraId="4DF7361E" w14:textId="571C77F4" w:rsidR="00524AEB" w:rsidRPr="00DC3565" w:rsidRDefault="00524AEB" w:rsidP="00DC3565">
      <w:pPr>
        <w:pStyle w:val="ListParagraph"/>
        <w:numPr>
          <w:ilvl w:val="0"/>
          <w:numId w:val="39"/>
        </w:numPr>
        <w:jc w:val="both"/>
        <w:rPr>
          <w:rFonts w:ascii="Arial" w:hAnsi="Arial" w:cs="Arial"/>
          <w:b/>
          <w:sz w:val="24"/>
          <w:szCs w:val="24"/>
        </w:rPr>
      </w:pPr>
      <w:del w:id="706" w:author="Robinett, Lori L." w:date="2020-07-20T15:50:00Z">
        <w:r w:rsidRPr="00201080">
          <w:rPr>
            <w:b/>
          </w:rPr>
          <w:delText>Factors Considered When Finding Sanctions/</w:delText>
        </w:r>
      </w:del>
      <w:ins w:id="707" w:author="Robinett, Lori L." w:date="2020-07-20T15:50:00Z">
        <w:r w:rsidR="003B284C" w:rsidRPr="00DC3565">
          <w:rPr>
            <w:rFonts w:ascii="Arial" w:hAnsi="Arial" w:cs="Arial"/>
            <w:b/>
            <w:sz w:val="24"/>
            <w:szCs w:val="24"/>
          </w:rPr>
          <w:t xml:space="preserve"> and </w:t>
        </w:r>
      </w:ins>
      <w:r w:rsidR="003B284C" w:rsidRPr="00DC3565">
        <w:rPr>
          <w:rFonts w:ascii="Arial" w:hAnsi="Arial" w:cs="Arial"/>
          <w:b/>
          <w:sz w:val="24"/>
          <w:szCs w:val="24"/>
        </w:rPr>
        <w:t>Remedial Actions</w:t>
      </w:r>
    </w:p>
    <w:p w14:paraId="52FE3DA4" w14:textId="07E5C49D" w:rsidR="003B284C" w:rsidRPr="00DC3565" w:rsidRDefault="00201080" w:rsidP="004E21A3">
      <w:pPr>
        <w:pStyle w:val="ListParagraph"/>
        <w:numPr>
          <w:ilvl w:val="1"/>
          <w:numId w:val="21"/>
        </w:numPr>
        <w:jc w:val="both"/>
        <w:rPr>
          <w:rFonts w:ascii="Arial" w:hAnsi="Arial" w:cs="Arial"/>
          <w:sz w:val="24"/>
          <w:szCs w:val="24"/>
        </w:rPr>
      </w:pPr>
      <w:del w:id="708" w:author="Robinett, Lori L." w:date="2020-07-20T15:50:00Z">
        <w:r w:rsidRPr="00201080">
          <w:rPr>
            <w:b/>
          </w:rPr>
          <w:delText>.</w:delText>
        </w:r>
        <w:r>
          <w:delText xml:space="preserve"> </w:delText>
        </w:r>
      </w:del>
      <w:r w:rsidR="00524AEB" w:rsidRPr="00DC3565">
        <w:rPr>
          <w:rFonts w:ascii="Arial" w:hAnsi="Arial" w:cs="Arial"/>
          <w:sz w:val="24"/>
          <w:szCs w:val="24"/>
        </w:rPr>
        <w:t>If the</w:t>
      </w:r>
      <w:ins w:id="709" w:author="Robinett, Lori L." w:date="2020-07-20T15:50:00Z">
        <w:r w:rsidR="00524AEB" w:rsidRPr="00DC3565">
          <w:rPr>
            <w:rFonts w:ascii="Arial" w:hAnsi="Arial" w:cs="Arial"/>
            <w:sz w:val="24"/>
            <w:szCs w:val="24"/>
          </w:rPr>
          <w:t xml:space="preserve"> </w:t>
        </w:r>
        <w:r w:rsidR="003B284C" w:rsidRPr="00DC3565">
          <w:rPr>
            <w:rFonts w:ascii="Arial" w:hAnsi="Arial" w:cs="Arial"/>
            <w:sz w:val="24"/>
            <w:szCs w:val="24"/>
          </w:rPr>
          <w:t>Staff</w:t>
        </w:r>
      </w:ins>
      <w:r w:rsidR="003B284C" w:rsidRPr="00DC3565">
        <w:rPr>
          <w:rFonts w:ascii="Arial" w:hAnsi="Arial" w:cs="Arial"/>
          <w:sz w:val="24"/>
          <w:szCs w:val="24"/>
        </w:rPr>
        <w:t xml:space="preserve"> </w:t>
      </w:r>
      <w:r w:rsidR="003114CD" w:rsidRPr="00DC3565">
        <w:rPr>
          <w:rFonts w:ascii="Arial" w:hAnsi="Arial" w:cs="Arial"/>
          <w:sz w:val="24"/>
          <w:szCs w:val="24"/>
        </w:rPr>
        <w:t>Respondent</w:t>
      </w:r>
      <w:r w:rsidR="00524AEB" w:rsidRPr="00DC3565">
        <w:rPr>
          <w:rFonts w:ascii="Arial" w:hAnsi="Arial" w:cs="Arial"/>
          <w:sz w:val="24"/>
          <w:szCs w:val="24"/>
        </w:rPr>
        <w:t xml:space="preserve"> is found responsible for a violation of the University’s Anti-Discrimination Policies, the Equity HR Officer and Supervisor</w:t>
      </w:r>
      <w:r w:rsidR="003B284C" w:rsidRPr="00DC3565">
        <w:rPr>
          <w:rFonts w:ascii="Arial" w:hAnsi="Arial" w:cs="Arial"/>
          <w:sz w:val="24"/>
          <w:szCs w:val="24"/>
        </w:rPr>
        <w:t xml:space="preserve"> </w:t>
      </w:r>
      <w:r w:rsidR="00524AEB" w:rsidRPr="00DC3565">
        <w:rPr>
          <w:rFonts w:ascii="Arial" w:hAnsi="Arial" w:cs="Arial"/>
          <w:sz w:val="24"/>
          <w:szCs w:val="24"/>
        </w:rPr>
        <w:t>will determine sanctions and remedial actions.</w:t>
      </w:r>
      <w:r w:rsidRPr="00DC3565">
        <w:rPr>
          <w:rFonts w:ascii="Arial" w:hAnsi="Arial" w:cs="Arial"/>
          <w:sz w:val="24"/>
          <w:szCs w:val="24"/>
        </w:rPr>
        <w:t xml:space="preserve"> </w:t>
      </w:r>
      <w:del w:id="710" w:author="Robinett, Lori L." w:date="2020-07-20T15:50:00Z">
        <w:r w:rsidR="00524AEB">
          <w:delText>Factors considered when finding sanctions/remedial actions may include:</w:delText>
        </w:r>
      </w:del>
      <w:ins w:id="711" w:author="Robinett, Lori L." w:date="2020-07-20T15:50:00Z">
        <w:r w:rsidR="003B284C" w:rsidRPr="00DC3565">
          <w:rPr>
            <w:rFonts w:ascii="Arial" w:hAnsi="Arial" w:cs="Arial"/>
            <w:sz w:val="24"/>
            <w:szCs w:val="24"/>
          </w:rPr>
          <w:t>If the University i</w:t>
        </w:r>
        <w:r w:rsidR="006F3ABD" w:rsidRPr="00DC3565">
          <w:rPr>
            <w:rFonts w:ascii="Arial" w:hAnsi="Arial" w:cs="Arial"/>
            <w:sz w:val="24"/>
            <w:szCs w:val="24"/>
          </w:rPr>
          <w:t>s</w:t>
        </w:r>
        <w:r w:rsidR="003B284C" w:rsidRPr="00DC3565">
          <w:rPr>
            <w:rFonts w:ascii="Arial" w:hAnsi="Arial" w:cs="Arial"/>
            <w:sz w:val="24"/>
            <w:szCs w:val="24"/>
          </w:rPr>
          <w:t xml:space="preserve"> found responsible for a violation of the University’s Anti-Discrimination Policies, the Equity Officer and Designated Administrator will determine remedial actions.  </w:t>
        </w:r>
      </w:ins>
    </w:p>
    <w:p w14:paraId="1FE3F098" w14:textId="73AC1275" w:rsidR="00524AEB" w:rsidRPr="00DC3565" w:rsidRDefault="00524AEB" w:rsidP="004E21A3">
      <w:pPr>
        <w:pStyle w:val="ListParagraph"/>
        <w:numPr>
          <w:ilvl w:val="1"/>
          <w:numId w:val="21"/>
        </w:numPr>
        <w:jc w:val="both"/>
        <w:rPr>
          <w:ins w:id="712" w:author="Robinett, Lori L." w:date="2020-07-20T15:50:00Z"/>
          <w:rFonts w:ascii="Arial" w:hAnsi="Arial" w:cs="Arial"/>
          <w:sz w:val="24"/>
          <w:szCs w:val="24"/>
        </w:rPr>
      </w:pPr>
      <w:ins w:id="713" w:author="Robinett, Lori L." w:date="2020-07-20T15:50:00Z">
        <w:r w:rsidRPr="00DC3565">
          <w:rPr>
            <w:rFonts w:ascii="Arial" w:hAnsi="Arial" w:cs="Arial"/>
            <w:sz w:val="24"/>
            <w:szCs w:val="24"/>
          </w:rPr>
          <w:t>Factors</w:t>
        </w:r>
        <w:r w:rsidR="008213E1" w:rsidRPr="00DC3565">
          <w:rPr>
            <w:rFonts w:ascii="Arial" w:hAnsi="Arial" w:cs="Arial"/>
            <w:sz w:val="24"/>
            <w:szCs w:val="24"/>
          </w:rPr>
          <w:t xml:space="preserve"> to be</w:t>
        </w:r>
        <w:r w:rsidRPr="00DC3565">
          <w:rPr>
            <w:rFonts w:ascii="Arial" w:hAnsi="Arial" w:cs="Arial"/>
            <w:sz w:val="24"/>
            <w:szCs w:val="24"/>
          </w:rPr>
          <w:t xml:space="preserve"> considered when finding sanctions</w:t>
        </w:r>
        <w:r w:rsidR="003B284C" w:rsidRPr="00DC3565">
          <w:rPr>
            <w:rFonts w:ascii="Arial" w:hAnsi="Arial" w:cs="Arial"/>
            <w:sz w:val="24"/>
            <w:szCs w:val="24"/>
          </w:rPr>
          <w:t xml:space="preserve"> and </w:t>
        </w:r>
        <w:r w:rsidRPr="00DC3565">
          <w:rPr>
            <w:rFonts w:ascii="Arial" w:hAnsi="Arial" w:cs="Arial"/>
            <w:sz w:val="24"/>
            <w:szCs w:val="24"/>
          </w:rPr>
          <w:t>remedial actions may include:</w:t>
        </w:r>
      </w:ins>
    </w:p>
    <w:p w14:paraId="0691CCF1" w14:textId="77777777"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The nature, severity of, and circumstances surrounding the violation;</w:t>
      </w:r>
    </w:p>
    <w:p w14:paraId="226FE53C" w14:textId="2B4D0346"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disciplinary history of the </w:t>
      </w:r>
      <w:r w:rsidR="003114CD" w:rsidRPr="00DC3565">
        <w:rPr>
          <w:rFonts w:ascii="Arial" w:hAnsi="Arial" w:cs="Arial"/>
          <w:sz w:val="24"/>
          <w:szCs w:val="24"/>
        </w:rPr>
        <w:t>Respondent</w:t>
      </w:r>
      <w:r w:rsidRPr="00DC3565">
        <w:rPr>
          <w:rFonts w:ascii="Arial" w:hAnsi="Arial" w:cs="Arial"/>
          <w:sz w:val="24"/>
          <w:szCs w:val="24"/>
        </w:rPr>
        <w:t>;</w:t>
      </w:r>
    </w:p>
    <w:p w14:paraId="39BA04AA" w14:textId="14B4679F"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for sanctions/remedial actions to bring an end to the </w:t>
      </w:r>
      <w:del w:id="714" w:author="Robinett, Lori L." w:date="2020-07-20T15:50:00Z">
        <w:r>
          <w:delText>discrimination, harassment and/or retaliation</w:delText>
        </w:r>
      </w:del>
      <w:ins w:id="715" w:author="Robinett, Lori L." w:date="2020-07-20T15:50:00Z">
        <w:r w:rsidR="005060C0" w:rsidRPr="00DC3565">
          <w:rPr>
            <w:rFonts w:ascii="Arial" w:hAnsi="Arial" w:cs="Arial"/>
            <w:sz w:val="24"/>
            <w:szCs w:val="24"/>
          </w:rPr>
          <w:t>conduct</w:t>
        </w:r>
      </w:ins>
      <w:r w:rsidRPr="00DC3565">
        <w:rPr>
          <w:rFonts w:ascii="Arial" w:hAnsi="Arial" w:cs="Arial"/>
          <w:sz w:val="24"/>
          <w:szCs w:val="24"/>
        </w:rPr>
        <w:t>;</w:t>
      </w:r>
    </w:p>
    <w:p w14:paraId="3051CDBE" w14:textId="67F7F528"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for sanctions/remedial actions to prevent the future recurrence of </w:t>
      </w:r>
      <w:del w:id="716" w:author="Robinett, Lori L." w:date="2020-07-20T15:50:00Z">
        <w:r>
          <w:delText>discrimination, harassment and/or retaliation</w:delText>
        </w:r>
      </w:del>
      <w:ins w:id="717" w:author="Robinett, Lori L." w:date="2020-07-20T15:50:00Z">
        <w:r w:rsidR="005060C0" w:rsidRPr="00DC3565">
          <w:rPr>
            <w:rFonts w:ascii="Arial" w:hAnsi="Arial" w:cs="Arial"/>
            <w:sz w:val="24"/>
            <w:szCs w:val="24"/>
          </w:rPr>
          <w:t>conduct</w:t>
        </w:r>
      </w:ins>
      <w:r w:rsidRPr="00DC3565">
        <w:rPr>
          <w:rFonts w:ascii="Arial" w:hAnsi="Arial" w:cs="Arial"/>
          <w:sz w:val="24"/>
          <w:szCs w:val="24"/>
        </w:rPr>
        <w:t>;</w:t>
      </w:r>
    </w:p>
    <w:p w14:paraId="4D4EBFA6" w14:textId="2E84FACA"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to remedy the effects of the </w:t>
      </w:r>
      <w:del w:id="718" w:author="Robinett, Lori L." w:date="2020-07-20T15:50:00Z">
        <w:r>
          <w:delText>discrimination, harassment and/or retaliation</w:delText>
        </w:r>
      </w:del>
      <w:ins w:id="719" w:author="Robinett, Lori L." w:date="2020-07-20T15:50:00Z">
        <w:r w:rsidR="005060C0" w:rsidRPr="00DC3565">
          <w:rPr>
            <w:rFonts w:ascii="Arial" w:hAnsi="Arial" w:cs="Arial"/>
            <w:sz w:val="24"/>
            <w:szCs w:val="24"/>
          </w:rPr>
          <w:t>conduct</w:t>
        </w:r>
      </w:ins>
      <w:r w:rsidRPr="00DC3565">
        <w:rPr>
          <w:rFonts w:ascii="Arial" w:hAnsi="Arial" w:cs="Arial"/>
          <w:sz w:val="24"/>
          <w:szCs w:val="24"/>
        </w:rPr>
        <w:t xml:space="preserve"> on the </w:t>
      </w:r>
      <w:r w:rsidR="003114CD" w:rsidRPr="00DC3565">
        <w:rPr>
          <w:rFonts w:ascii="Arial" w:hAnsi="Arial" w:cs="Arial"/>
          <w:sz w:val="24"/>
          <w:szCs w:val="24"/>
        </w:rPr>
        <w:t>Complainant</w:t>
      </w:r>
      <w:r w:rsidRPr="00DC3565">
        <w:rPr>
          <w:rFonts w:ascii="Arial" w:hAnsi="Arial" w:cs="Arial"/>
          <w:sz w:val="24"/>
          <w:szCs w:val="24"/>
        </w:rPr>
        <w:t xml:space="preserve"> and the University community; and</w:t>
      </w:r>
    </w:p>
    <w:p w14:paraId="611B2409" w14:textId="3E95E981"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lastRenderedPageBreak/>
        <w:t xml:space="preserve">Any other information deemed relevant by the </w:t>
      </w:r>
      <w:del w:id="720" w:author="Robinett, Lori L." w:date="2020-07-20T15:50:00Z">
        <w:r>
          <w:delText>Equity HR Officer or Title IX Coordinator and Supervisor.</w:delText>
        </w:r>
      </w:del>
      <w:ins w:id="721" w:author="Robinett, Lori L." w:date="2020-07-20T15:50:00Z">
        <w:r w:rsidR="003114CD" w:rsidRPr="00DC3565">
          <w:rPr>
            <w:rFonts w:ascii="Arial" w:hAnsi="Arial" w:cs="Arial"/>
            <w:sz w:val="24"/>
            <w:szCs w:val="24"/>
          </w:rPr>
          <w:t>decision-maker</w:t>
        </w:r>
        <w:r w:rsidR="00140CD6" w:rsidRPr="00DC3565">
          <w:rPr>
            <w:rFonts w:ascii="Arial" w:hAnsi="Arial" w:cs="Arial"/>
            <w:sz w:val="24"/>
            <w:szCs w:val="24"/>
          </w:rPr>
          <w:t>(s)</w:t>
        </w:r>
        <w:r w:rsidRPr="00DC3565">
          <w:rPr>
            <w:rFonts w:ascii="Arial" w:hAnsi="Arial" w:cs="Arial"/>
            <w:sz w:val="24"/>
            <w:szCs w:val="24"/>
          </w:rPr>
          <w:t>.</w:t>
        </w:r>
      </w:ins>
    </w:p>
    <w:p w14:paraId="69425A37" w14:textId="7150F1A8" w:rsidR="00524AEB"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Types of Sanctions.</w:t>
      </w:r>
      <w:r w:rsidR="00BC3DEB" w:rsidRPr="00DC3565">
        <w:rPr>
          <w:rFonts w:ascii="Arial" w:hAnsi="Arial" w:cs="Arial"/>
          <w:sz w:val="24"/>
          <w:szCs w:val="24"/>
        </w:rPr>
        <w:t xml:space="preserve"> The following sanctions may be imposed upon any Staff Member found to have violated </w:t>
      </w:r>
      <w:del w:id="722" w:author="Hicks, Cecily" w:date="2020-07-27T13:18:00Z">
        <w:r w:rsidR="00BC3DEB" w:rsidRPr="00DC3565" w:rsidDel="002222DC">
          <w:rPr>
            <w:rFonts w:ascii="Arial" w:hAnsi="Arial" w:cs="Arial"/>
            <w:sz w:val="24"/>
            <w:szCs w:val="24"/>
          </w:rPr>
          <w:delText xml:space="preserve">a </w:delText>
        </w:r>
      </w:del>
      <w:ins w:id="723" w:author="Hicks, Cecily" w:date="2020-07-27T13:18:00Z">
        <w:r w:rsidR="002222DC">
          <w:rPr>
            <w:rFonts w:ascii="Arial" w:hAnsi="Arial" w:cs="Arial"/>
            <w:sz w:val="24"/>
            <w:szCs w:val="24"/>
          </w:rPr>
          <w:t>the</w:t>
        </w:r>
        <w:r w:rsidR="002222DC" w:rsidRPr="00DC3565">
          <w:rPr>
            <w:rFonts w:ascii="Arial" w:hAnsi="Arial" w:cs="Arial"/>
            <w:sz w:val="24"/>
            <w:szCs w:val="24"/>
          </w:rPr>
          <w:t xml:space="preserve"> </w:t>
        </w:r>
      </w:ins>
      <w:r w:rsidR="00BC3DEB" w:rsidRPr="00DC3565">
        <w:rPr>
          <w:rFonts w:ascii="Arial" w:hAnsi="Arial" w:cs="Arial"/>
          <w:sz w:val="24"/>
          <w:szCs w:val="24"/>
        </w:rPr>
        <w:t>Universit</w:t>
      </w:r>
      <w:r w:rsidR="002204D1" w:rsidRPr="00DC3565">
        <w:rPr>
          <w:rFonts w:ascii="Arial" w:hAnsi="Arial" w:cs="Arial"/>
          <w:sz w:val="24"/>
          <w:szCs w:val="24"/>
        </w:rPr>
        <w:t>y’s Anti-Discrimination Polic</w:t>
      </w:r>
      <w:ins w:id="724" w:author="Hicks, Cecily" w:date="2020-07-27T13:18:00Z">
        <w:r w:rsidR="002222DC">
          <w:rPr>
            <w:rFonts w:ascii="Arial" w:hAnsi="Arial" w:cs="Arial"/>
            <w:sz w:val="24"/>
            <w:szCs w:val="24"/>
          </w:rPr>
          <w:t>ies</w:t>
        </w:r>
      </w:ins>
      <w:del w:id="725" w:author="Hicks, Cecily" w:date="2020-07-27T13:18:00Z">
        <w:r w:rsidR="002204D1" w:rsidRPr="00DC3565" w:rsidDel="002222DC">
          <w:rPr>
            <w:rFonts w:ascii="Arial" w:hAnsi="Arial" w:cs="Arial"/>
            <w:sz w:val="24"/>
            <w:szCs w:val="24"/>
          </w:rPr>
          <w:delText>y</w:delText>
        </w:r>
      </w:del>
      <w:r w:rsidR="00BC3DEB" w:rsidRPr="00DC3565">
        <w:rPr>
          <w:rFonts w:ascii="Arial" w:hAnsi="Arial" w:cs="Arial"/>
          <w:sz w:val="24"/>
          <w:szCs w:val="24"/>
        </w:rPr>
        <w:t>. Multiple sanctions may be imposed for any single violation. Sanctions include but are not limited to:</w:t>
      </w:r>
    </w:p>
    <w:p w14:paraId="318BCDD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Warning – verbal or written;</w:t>
      </w:r>
    </w:p>
    <w:p w14:paraId="5B6587F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Performance improvement plan;</w:t>
      </w:r>
    </w:p>
    <w:p w14:paraId="611E62D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counseling;</w:t>
      </w:r>
    </w:p>
    <w:p w14:paraId="65C327A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training or education;</w:t>
      </w:r>
    </w:p>
    <w:p w14:paraId="0AD4FF13"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annual pay increase;</w:t>
      </w:r>
    </w:p>
    <w:p w14:paraId="284A215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supervisory responsibility;</w:t>
      </w:r>
    </w:p>
    <w:p w14:paraId="3EEEE618"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Demotion;</w:t>
      </w:r>
    </w:p>
    <w:p w14:paraId="6DFE037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Suspension without pay;</w:t>
      </w:r>
    </w:p>
    <w:p w14:paraId="44D85A94"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Termination; and</w:t>
      </w:r>
    </w:p>
    <w:p w14:paraId="3B17B1F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Recommendation of discipline in a training program, including recommendation of termination, suspension or other corrective or remedial actions.</w:t>
      </w:r>
    </w:p>
    <w:p w14:paraId="17130E2D" w14:textId="182BD6B4" w:rsidR="00BC3DEB" w:rsidRPr="00DC3565" w:rsidRDefault="00BC3D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Remedial Actions.</w:t>
      </w:r>
      <w:r w:rsidRPr="00DC3565">
        <w:rPr>
          <w:rFonts w:ascii="Arial" w:hAnsi="Arial" w:cs="Arial"/>
          <w:sz w:val="24"/>
          <w:szCs w:val="24"/>
        </w:rPr>
        <w:t xml:space="preserve"> The following remedial actions may also be imposed to address the effects of the violation(s) of the University’s Anti-Discrimination Policies on the </w:t>
      </w:r>
      <w:r w:rsidR="003114CD" w:rsidRPr="00DC3565">
        <w:rPr>
          <w:rFonts w:ascii="Arial" w:hAnsi="Arial" w:cs="Arial"/>
          <w:sz w:val="24"/>
          <w:szCs w:val="24"/>
        </w:rPr>
        <w:t>Complainant</w:t>
      </w:r>
      <w:del w:id="726" w:author="Robinett, Lori L." w:date="2020-07-20T15:50:00Z">
        <w:r>
          <w:delText>.</w:delText>
        </w:r>
      </w:del>
      <w:ins w:id="727" w:author="Robinett, Lori L." w:date="2020-07-20T15:50:00Z">
        <w:r w:rsidR="006F3ABD" w:rsidRPr="00DC3565">
          <w:rPr>
            <w:rFonts w:ascii="Arial" w:hAnsi="Arial" w:cs="Arial"/>
            <w:sz w:val="24"/>
            <w:szCs w:val="24"/>
          </w:rPr>
          <w:t xml:space="preserve"> for violations by a Staff Member or the University as a </w:t>
        </w:r>
        <w:r w:rsidR="003114CD" w:rsidRPr="00DC3565">
          <w:rPr>
            <w:rFonts w:ascii="Arial" w:hAnsi="Arial" w:cs="Arial"/>
            <w:sz w:val="24"/>
            <w:szCs w:val="24"/>
          </w:rPr>
          <w:t>Respondent</w:t>
        </w:r>
        <w:r w:rsidRPr="00DC3565">
          <w:rPr>
            <w:rFonts w:ascii="Arial" w:hAnsi="Arial" w:cs="Arial"/>
            <w:sz w:val="24"/>
            <w:szCs w:val="24"/>
          </w:rPr>
          <w:t xml:space="preserve">. </w:t>
        </w:r>
        <w:r w:rsidR="00A64516" w:rsidRPr="00DC3565">
          <w:rPr>
            <w:rFonts w:ascii="Arial" w:hAnsi="Arial" w:cs="Arial"/>
            <w:sz w:val="24"/>
            <w:szCs w:val="24"/>
          </w:rPr>
          <w:t>The Equity Officer</w:t>
        </w:r>
        <w:r w:rsidR="007361F7" w:rsidRPr="00DC3565">
          <w:rPr>
            <w:rFonts w:ascii="Arial" w:hAnsi="Arial" w:cs="Arial"/>
            <w:sz w:val="24"/>
            <w:szCs w:val="24"/>
          </w:rPr>
          <w:t xml:space="preserve"> or</w:t>
        </w:r>
        <w:r w:rsidR="00A64516" w:rsidRPr="00DC3565">
          <w:rPr>
            <w:rFonts w:ascii="Arial" w:hAnsi="Arial" w:cs="Arial"/>
            <w:sz w:val="24"/>
            <w:szCs w:val="24"/>
          </w:rPr>
          <w:t xml:space="preserve"> Equity HR Officer is responsible for effective implementation of any remedial actions. </w:t>
        </w:r>
      </w:ins>
      <w:r w:rsidR="00A64516" w:rsidRPr="00DC3565">
        <w:rPr>
          <w:rFonts w:ascii="Arial" w:hAnsi="Arial" w:cs="Arial"/>
          <w:sz w:val="24"/>
          <w:szCs w:val="24"/>
        </w:rPr>
        <w:t xml:space="preserve"> </w:t>
      </w:r>
      <w:r w:rsidRPr="00DC3565">
        <w:rPr>
          <w:rFonts w:ascii="Arial" w:hAnsi="Arial" w:cs="Arial"/>
          <w:sz w:val="24"/>
          <w:szCs w:val="24"/>
        </w:rPr>
        <w:t>Such remedial actions will vary depending on the circumstances of the policy violation(s), but may include:</w:t>
      </w:r>
    </w:p>
    <w:p w14:paraId="511385BA" w14:textId="07499475"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 student:</w:t>
      </w:r>
    </w:p>
    <w:p w14:paraId="74FDFEF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Permitting the student to retake courses;</w:t>
      </w:r>
    </w:p>
    <w:p w14:paraId="4F2A639A"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tuition reimbursement;</w:t>
      </w:r>
    </w:p>
    <w:p w14:paraId="283BF51F"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additional academic support;</w:t>
      </w:r>
    </w:p>
    <w:p w14:paraId="1F376880"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 and</w:t>
      </w:r>
    </w:p>
    <w:p w14:paraId="2BB0BFDB"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educational and/or on-campus housing accommodations.</w:t>
      </w:r>
    </w:p>
    <w:p w14:paraId="36BD07BB" w14:textId="2CD0F2DE"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an employee:</w:t>
      </w:r>
    </w:p>
    <w:p w14:paraId="0CDE5C3D"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w:t>
      </w:r>
    </w:p>
    <w:p w14:paraId="498558B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Modification of a performance review;</w:t>
      </w:r>
    </w:p>
    <w:p w14:paraId="1BA8518C"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Adjustment in pay;</w:t>
      </w:r>
    </w:p>
    <w:p w14:paraId="234D3A22"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Changes to the employee’s reporting relationships; and</w:t>
      </w:r>
    </w:p>
    <w:p w14:paraId="3455A05C" w14:textId="6702087C" w:rsidR="008213E1"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Workplace accommodations.</w:t>
      </w:r>
    </w:p>
    <w:p w14:paraId="18C38276" w14:textId="0468C034" w:rsidR="00201080" w:rsidRPr="00DC3565" w:rsidRDefault="00201080" w:rsidP="004E21A3">
      <w:pPr>
        <w:pStyle w:val="ListParagraph"/>
        <w:numPr>
          <w:ilvl w:val="2"/>
          <w:numId w:val="21"/>
        </w:numPr>
        <w:jc w:val="both"/>
        <w:rPr>
          <w:rFonts w:ascii="Arial" w:hAnsi="Arial" w:cs="Arial"/>
          <w:sz w:val="24"/>
          <w:szCs w:val="24"/>
        </w:rPr>
      </w:pPr>
      <w:r w:rsidRPr="00DC3565">
        <w:rPr>
          <w:rFonts w:ascii="Arial" w:hAnsi="Arial" w:cs="Arial"/>
          <w:sz w:val="24"/>
          <w:szCs w:val="24"/>
        </w:rPr>
        <w:t>In addition, the University may offer or require training and/or monitoring as appropriate to address the effects of the violation(s) of the University’s Anti-Discrimination Policies.</w:t>
      </w:r>
    </w:p>
    <w:p w14:paraId="41A22D22" w14:textId="77777777" w:rsidR="00CB6C1A" w:rsidRPr="00DC3565" w:rsidRDefault="00CB6C1A" w:rsidP="00DC3565">
      <w:pPr>
        <w:pStyle w:val="ListParagraph"/>
        <w:ind w:left="1080"/>
        <w:jc w:val="both"/>
        <w:rPr>
          <w:rFonts w:ascii="Arial" w:hAnsi="Arial" w:cs="Arial"/>
          <w:sz w:val="24"/>
          <w:szCs w:val="24"/>
        </w:rPr>
      </w:pPr>
    </w:p>
    <w:p w14:paraId="1F70B79E" w14:textId="5DD634D4" w:rsidR="00201080" w:rsidRPr="00DC3565" w:rsidRDefault="00201080"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When Implemented.</w:t>
      </w:r>
      <w:r w:rsidRPr="00DC3565">
        <w:rPr>
          <w:rFonts w:ascii="Arial" w:hAnsi="Arial" w:cs="Arial"/>
          <w:sz w:val="24"/>
          <w:szCs w:val="24"/>
        </w:rPr>
        <w:t xml:space="preserve"> Sanctions and remedial actions are implemented immediately by the Equity Officer</w:t>
      </w:r>
      <w:del w:id="728" w:author="Robinett, Lori L." w:date="2020-07-20T15:50:00Z">
        <w:r>
          <w:delText xml:space="preserve"> or Title IX Coordinator</w:delText>
        </w:r>
      </w:del>
      <w:r w:rsidRPr="00DC3565">
        <w:rPr>
          <w:rFonts w:ascii="Arial" w:hAnsi="Arial" w:cs="Arial"/>
          <w:sz w:val="24"/>
          <w:szCs w:val="24"/>
        </w:rPr>
        <w:t xml:space="preserve">, unless the Equity Resolution Appellate Officer stays their implementation pending the outcome of the appeal. </w:t>
      </w:r>
      <w:del w:id="729" w:author="Robinett, Lori L." w:date="2020-07-20T15:50:00Z">
        <w:r>
          <w:lastRenderedPageBreak/>
          <w:delText>Suspension without pay is automatically a suspension with pay during the appeal but immediately converts to a suspension without pay upon the conclusion of an appeal upholding the sanction.</w:delText>
        </w:r>
      </w:del>
    </w:p>
    <w:p w14:paraId="1833DCD0" w14:textId="77777777" w:rsidR="00AB5318" w:rsidRPr="00DC3565" w:rsidRDefault="00AB5318" w:rsidP="00DC3565">
      <w:pPr>
        <w:pStyle w:val="ListParagraph"/>
        <w:jc w:val="both"/>
        <w:rPr>
          <w:rFonts w:ascii="Arial" w:hAnsi="Arial" w:cs="Arial"/>
          <w:sz w:val="24"/>
          <w:szCs w:val="24"/>
        </w:rPr>
      </w:pPr>
    </w:p>
    <w:p w14:paraId="4240FE91" w14:textId="77777777" w:rsidR="00201080" w:rsidRPr="00DC3565" w:rsidRDefault="00201080" w:rsidP="00DC3565">
      <w:pPr>
        <w:pStyle w:val="ListParagraph"/>
        <w:numPr>
          <w:ilvl w:val="0"/>
          <w:numId w:val="57"/>
        </w:numPr>
        <w:jc w:val="both"/>
        <w:rPr>
          <w:rFonts w:ascii="Arial" w:hAnsi="Arial" w:cs="Arial"/>
          <w:b/>
          <w:sz w:val="24"/>
          <w:szCs w:val="24"/>
        </w:rPr>
      </w:pPr>
      <w:r w:rsidRPr="00DC3565">
        <w:rPr>
          <w:rFonts w:ascii="Arial" w:hAnsi="Arial" w:cs="Arial"/>
          <w:b/>
          <w:sz w:val="24"/>
          <w:szCs w:val="24"/>
        </w:rPr>
        <w:t>Appeal.</w:t>
      </w:r>
    </w:p>
    <w:p w14:paraId="5272D62B" w14:textId="37EB3769"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Grounds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allowed to appeal the</w:t>
      </w:r>
      <w:r w:rsidR="00273E57" w:rsidRPr="00DC3565">
        <w:rPr>
          <w:rFonts w:ascii="Arial" w:hAnsi="Arial" w:cs="Arial"/>
          <w:sz w:val="24"/>
          <w:szCs w:val="24"/>
        </w:rPr>
        <w:t xml:space="preserve"> </w:t>
      </w:r>
      <w:del w:id="730" w:author="Robinett, Lori L." w:date="2020-07-20T15:50:00Z">
        <w:r>
          <w:delText>findings</w:delText>
        </w:r>
      </w:del>
      <w:ins w:id="731" w:author="Robinett, Lori L." w:date="2020-07-20T15:50:00Z">
        <w:r w:rsidR="00273E57" w:rsidRPr="00DC3565">
          <w:rPr>
            <w:rFonts w:ascii="Arial" w:hAnsi="Arial" w:cs="Arial"/>
            <w:sz w:val="24"/>
            <w:szCs w:val="24"/>
          </w:rPr>
          <w:t>dismissal</w:t>
        </w:r>
        <w:r w:rsidR="00F32C0B" w:rsidRPr="00DC3565">
          <w:rPr>
            <w:rFonts w:ascii="Arial" w:hAnsi="Arial" w:cs="Arial"/>
            <w:sz w:val="24"/>
            <w:szCs w:val="24"/>
          </w:rPr>
          <w:t xml:space="preserve"> </w:t>
        </w:r>
        <w:r w:rsidR="00273E57" w:rsidRPr="00DC3565">
          <w:rPr>
            <w:rFonts w:ascii="Arial" w:hAnsi="Arial" w:cs="Arial"/>
            <w:sz w:val="24"/>
            <w:szCs w:val="24"/>
          </w:rPr>
          <w:t>of a Complaint</w:t>
        </w:r>
        <w:r w:rsidR="00E35F69" w:rsidRPr="00DC3565">
          <w:rPr>
            <w:rFonts w:ascii="Arial" w:hAnsi="Arial" w:cs="Arial"/>
            <w:sz w:val="24"/>
            <w:szCs w:val="24"/>
          </w:rPr>
          <w:t xml:space="preserve"> or any allegations therein, </w:t>
        </w:r>
        <w:r w:rsidR="00F32C0B" w:rsidRPr="00DC3565">
          <w:rPr>
            <w:rFonts w:ascii="Arial" w:hAnsi="Arial" w:cs="Arial"/>
            <w:sz w:val="24"/>
            <w:szCs w:val="24"/>
          </w:rPr>
          <w:t xml:space="preserve">summary determination ending the process, </w:t>
        </w:r>
        <w:r w:rsidR="00E35F69" w:rsidRPr="00DC3565">
          <w:rPr>
            <w:rFonts w:ascii="Arial" w:hAnsi="Arial" w:cs="Arial"/>
            <w:sz w:val="24"/>
            <w:szCs w:val="24"/>
          </w:rPr>
          <w:t>or</w:t>
        </w:r>
        <w:r w:rsidRPr="00DC3565">
          <w:rPr>
            <w:rFonts w:ascii="Arial" w:hAnsi="Arial" w:cs="Arial"/>
            <w:sz w:val="24"/>
            <w:szCs w:val="24"/>
          </w:rPr>
          <w:t xml:space="preserve"> </w:t>
        </w:r>
        <w:r w:rsidR="00E35F69" w:rsidRPr="00DC3565">
          <w:rPr>
            <w:rFonts w:ascii="Arial" w:hAnsi="Arial" w:cs="Arial"/>
            <w:sz w:val="24"/>
            <w:szCs w:val="24"/>
          </w:rPr>
          <w:t>a determination regarding responsibility</w:t>
        </w:r>
      </w:ins>
      <w:r w:rsidR="00E35F69" w:rsidRPr="00DC3565">
        <w:rPr>
          <w:rFonts w:ascii="Arial" w:hAnsi="Arial" w:cs="Arial"/>
          <w:sz w:val="24"/>
          <w:szCs w:val="24"/>
        </w:rPr>
        <w:t xml:space="preserve"> </w:t>
      </w:r>
      <w:r w:rsidRPr="00DC3565">
        <w:rPr>
          <w:rFonts w:ascii="Arial" w:hAnsi="Arial" w:cs="Arial"/>
          <w:sz w:val="24"/>
          <w:szCs w:val="24"/>
        </w:rPr>
        <w:t xml:space="preserve">in the Administrative Resolution Process. </w:t>
      </w:r>
      <w:del w:id="732" w:author="Robinett, Lori L." w:date="2020-07-20T15:50:00Z">
        <w:r>
          <w:delText>Appeals</w:delText>
        </w:r>
      </w:del>
      <w:ins w:id="733" w:author="Robinett, Lori L." w:date="2020-07-20T15:50:00Z">
        <w:r w:rsidR="00E35F69" w:rsidRPr="00DC3565">
          <w:rPr>
            <w:rFonts w:ascii="Arial" w:hAnsi="Arial" w:cs="Arial"/>
            <w:sz w:val="24"/>
            <w:szCs w:val="24"/>
          </w:rPr>
          <w:t>Grounds for a</w:t>
        </w:r>
        <w:r w:rsidRPr="00DC3565">
          <w:rPr>
            <w:rFonts w:ascii="Arial" w:hAnsi="Arial" w:cs="Arial"/>
            <w:sz w:val="24"/>
            <w:szCs w:val="24"/>
          </w:rPr>
          <w:t>ppeal</w:t>
        </w:r>
      </w:ins>
      <w:r w:rsidRPr="00DC3565">
        <w:rPr>
          <w:rFonts w:ascii="Arial" w:hAnsi="Arial" w:cs="Arial"/>
          <w:sz w:val="24"/>
          <w:szCs w:val="24"/>
        </w:rPr>
        <w:t xml:space="preserve"> are limited to the following:</w:t>
      </w:r>
    </w:p>
    <w:p w14:paraId="1A8F1321" w14:textId="539F00BE"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A procedural </w:t>
      </w:r>
      <w:del w:id="734" w:author="Robinett, Lori L." w:date="2020-07-20T15:50:00Z">
        <w:r>
          <w:delText>error occurred</w:delText>
        </w:r>
      </w:del>
      <w:ins w:id="735" w:author="Robinett, Lori L." w:date="2020-07-20T15:50:00Z">
        <w:r w:rsidR="00C928CE" w:rsidRPr="00DC3565">
          <w:rPr>
            <w:rFonts w:ascii="Arial" w:hAnsi="Arial" w:cs="Arial"/>
            <w:sz w:val="24"/>
            <w:szCs w:val="24"/>
          </w:rPr>
          <w:t>irregularity</w:t>
        </w:r>
      </w:ins>
      <w:r w:rsidR="00C928CE" w:rsidRPr="00DC3565">
        <w:rPr>
          <w:rFonts w:ascii="Arial" w:hAnsi="Arial" w:cs="Arial"/>
          <w:sz w:val="24"/>
          <w:szCs w:val="24"/>
        </w:rPr>
        <w:t xml:space="preserve"> that </w:t>
      </w:r>
      <w:del w:id="736" w:author="Robinett, Lori L." w:date="2020-07-20T15:50:00Z">
        <w:r>
          <w:delText>significantly impacted</w:delText>
        </w:r>
      </w:del>
      <w:ins w:id="737" w:author="Robinett, Lori L." w:date="2020-07-20T15:50:00Z">
        <w:r w:rsidR="00C928CE" w:rsidRPr="00DC3565">
          <w:rPr>
            <w:rFonts w:ascii="Arial" w:hAnsi="Arial" w:cs="Arial"/>
            <w:sz w:val="24"/>
            <w:szCs w:val="24"/>
          </w:rPr>
          <w:t>affected</w:t>
        </w:r>
      </w:ins>
      <w:r w:rsidRPr="00DC3565">
        <w:rPr>
          <w:rFonts w:ascii="Arial" w:hAnsi="Arial" w:cs="Arial"/>
          <w:sz w:val="24"/>
          <w:szCs w:val="24"/>
        </w:rPr>
        <w:t xml:space="preserve"> the outcome of the </w:t>
      </w:r>
      <w:ins w:id="738" w:author="Robinett, Lori L." w:date="2020-07-20T15:50:00Z">
        <w:r w:rsidR="00CF3C6C" w:rsidRPr="00DC3565">
          <w:rPr>
            <w:rFonts w:ascii="Arial" w:hAnsi="Arial" w:cs="Arial"/>
            <w:sz w:val="24"/>
            <w:szCs w:val="24"/>
          </w:rPr>
          <w:t xml:space="preserve">dismissal decision or the </w:t>
        </w:r>
      </w:ins>
      <w:r w:rsidRPr="00DC3565">
        <w:rPr>
          <w:rFonts w:ascii="Arial" w:hAnsi="Arial" w:cs="Arial"/>
          <w:sz w:val="24"/>
          <w:szCs w:val="24"/>
        </w:rPr>
        <w:t xml:space="preserve">Administrative Resolution Process (e.g., </w:t>
      </w:r>
      <w:del w:id="739" w:author="Robinett, Lori L." w:date="2020-07-20T15:50:00Z">
        <w:r>
          <w:delText xml:space="preserve">substantiated bias, </w:delText>
        </w:r>
      </w:del>
      <w:r w:rsidRPr="00DC3565">
        <w:rPr>
          <w:rFonts w:ascii="Arial" w:hAnsi="Arial" w:cs="Arial"/>
          <w:sz w:val="24"/>
          <w:szCs w:val="24"/>
        </w:rPr>
        <w:t>material deviation from established procedures, etc</w:t>
      </w:r>
      <w:del w:id="740" w:author="Robinett, Lori L." w:date="2020-07-20T15:50:00Z">
        <w:r>
          <w:delText>.).</w:delText>
        </w:r>
      </w:del>
      <w:ins w:id="741" w:author="Robinett, Lori L." w:date="2020-07-20T15:50:00Z">
        <w:r w:rsidRPr="00DC3565">
          <w:rPr>
            <w:rFonts w:ascii="Arial" w:hAnsi="Arial" w:cs="Arial"/>
            <w:sz w:val="24"/>
            <w:szCs w:val="24"/>
          </w:rPr>
          <w:t>.)</w:t>
        </w:r>
        <w:r w:rsidR="003134F1" w:rsidRPr="00DC3565">
          <w:rPr>
            <w:rFonts w:ascii="Arial" w:hAnsi="Arial" w:cs="Arial"/>
            <w:sz w:val="24"/>
            <w:szCs w:val="24"/>
          </w:rPr>
          <w:t>;</w:t>
        </w:r>
      </w:ins>
    </w:p>
    <w:p w14:paraId="7DDD94DA" w14:textId="27DD26D2"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To consider new evidence</w:t>
      </w:r>
      <w:del w:id="742" w:author="Robinett, Lori L." w:date="2020-07-20T15:50:00Z">
        <w:r>
          <w:delText>, unavailable during the original Administrative Resolution Process or investigation</w:delText>
        </w:r>
      </w:del>
      <w:ins w:id="743" w:author="Robinett, Lori L." w:date="2020-07-20T15:50:00Z">
        <w:r w:rsidR="00C928CE" w:rsidRPr="00DC3565">
          <w:rPr>
            <w:rFonts w:ascii="Arial" w:hAnsi="Arial" w:cs="Arial"/>
            <w:sz w:val="24"/>
            <w:szCs w:val="24"/>
          </w:rPr>
          <w:t xml:space="preserve"> that was not reasonably </w:t>
        </w:r>
        <w:r w:rsidRPr="00DC3565">
          <w:rPr>
            <w:rFonts w:ascii="Arial" w:hAnsi="Arial" w:cs="Arial"/>
            <w:sz w:val="24"/>
            <w:szCs w:val="24"/>
          </w:rPr>
          <w:t xml:space="preserve">available </w:t>
        </w:r>
        <w:r w:rsidR="00C928CE" w:rsidRPr="00DC3565">
          <w:rPr>
            <w:rFonts w:ascii="Arial" w:hAnsi="Arial" w:cs="Arial"/>
            <w:sz w:val="24"/>
            <w:szCs w:val="24"/>
          </w:rPr>
          <w:t>at the time the determination regarding responsibility or dismissal was made,</w:t>
        </w:r>
      </w:ins>
      <w:r w:rsidR="00C928CE" w:rsidRPr="00DC3565">
        <w:rPr>
          <w:rFonts w:ascii="Arial" w:hAnsi="Arial" w:cs="Arial"/>
          <w:sz w:val="24"/>
          <w:szCs w:val="24"/>
        </w:rPr>
        <w:t xml:space="preserve"> that could </w:t>
      </w:r>
      <w:del w:id="744" w:author="Robinett, Lori L." w:date="2020-07-20T15:50:00Z">
        <w:r>
          <w:delText>substantially impact the original finding or sanction.</w:delText>
        </w:r>
      </w:del>
      <w:ins w:id="745" w:author="Robinett, Lori L." w:date="2020-07-20T15:50:00Z">
        <w:r w:rsidR="00C928CE" w:rsidRPr="00DC3565">
          <w:rPr>
            <w:rFonts w:ascii="Arial" w:hAnsi="Arial" w:cs="Arial"/>
            <w:sz w:val="24"/>
            <w:szCs w:val="24"/>
          </w:rPr>
          <w:t>affect the outcome of the matter</w:t>
        </w:r>
        <w:r w:rsidR="003134F1" w:rsidRPr="00DC3565">
          <w:rPr>
            <w:rFonts w:ascii="Arial" w:hAnsi="Arial" w:cs="Arial"/>
            <w:sz w:val="24"/>
            <w:szCs w:val="24"/>
          </w:rPr>
          <w:t>;</w:t>
        </w:r>
        <w:r w:rsidR="00C928CE" w:rsidRPr="00DC3565">
          <w:rPr>
            <w:rFonts w:ascii="Arial" w:hAnsi="Arial" w:cs="Arial"/>
            <w:sz w:val="24"/>
            <w:szCs w:val="24"/>
          </w:rPr>
          <w:t xml:space="preserve"> </w:t>
        </w:r>
      </w:ins>
    </w:p>
    <w:p w14:paraId="1850B78B" w14:textId="0D5A21FE" w:rsidR="00C928CE" w:rsidRPr="00DC3565" w:rsidRDefault="00C928CE" w:rsidP="00DC3565">
      <w:pPr>
        <w:pStyle w:val="ListParagraph"/>
        <w:numPr>
          <w:ilvl w:val="2"/>
          <w:numId w:val="57"/>
        </w:numPr>
        <w:jc w:val="both"/>
        <w:rPr>
          <w:ins w:id="746" w:author="Robinett, Lori L." w:date="2020-07-20T15:50:00Z"/>
          <w:rFonts w:ascii="Arial" w:hAnsi="Arial" w:cs="Arial"/>
          <w:sz w:val="24"/>
          <w:szCs w:val="24"/>
        </w:rPr>
      </w:pPr>
      <w:ins w:id="747" w:author="Robinett, Lori L." w:date="2020-07-20T15:50:00Z">
        <w:r w:rsidRPr="00DC3565">
          <w:rPr>
            <w:rFonts w:ascii="Arial" w:hAnsi="Arial" w:cs="Arial"/>
            <w:sz w:val="24"/>
            <w:szCs w:val="24"/>
          </w:rPr>
          <w:t xml:space="preserve">That </w:t>
        </w:r>
        <w:r w:rsidR="003134F1" w:rsidRPr="00DC3565">
          <w:rPr>
            <w:rFonts w:ascii="Arial" w:hAnsi="Arial" w:cs="Arial"/>
            <w:sz w:val="24"/>
            <w:szCs w:val="24"/>
          </w:rPr>
          <w:t xml:space="preserve">the </w:t>
        </w:r>
        <w:r w:rsidRPr="00DC3565">
          <w:rPr>
            <w:rFonts w:ascii="Arial" w:hAnsi="Arial" w:cs="Arial"/>
            <w:sz w:val="24"/>
            <w:szCs w:val="24"/>
          </w:rPr>
          <w:t>Equity Officer, Equity HR Officer, Investigator(s), or other decision</w:t>
        </w:r>
        <w:r w:rsidR="00427281" w:rsidRPr="00DC3565">
          <w:rPr>
            <w:rFonts w:ascii="Arial" w:hAnsi="Arial" w:cs="Arial"/>
            <w:sz w:val="24"/>
            <w:szCs w:val="24"/>
          </w:rPr>
          <w:t>-</w:t>
        </w:r>
        <w:r w:rsidRPr="00DC3565">
          <w:rPr>
            <w:rFonts w:ascii="Arial" w:hAnsi="Arial" w:cs="Arial"/>
            <w:sz w:val="24"/>
            <w:szCs w:val="24"/>
          </w:rPr>
          <w:t xml:space="preserve">maker(s) had a conflict of interest or bias for or against </w:t>
        </w:r>
        <w:r w:rsidR="003114CD" w:rsidRPr="00DC3565">
          <w:rPr>
            <w:rFonts w:ascii="Arial" w:hAnsi="Arial" w:cs="Arial"/>
            <w:sz w:val="24"/>
            <w:szCs w:val="24"/>
          </w:rPr>
          <w:t>Complainant</w:t>
        </w:r>
        <w:r w:rsidRPr="00DC3565">
          <w:rPr>
            <w:rFonts w:ascii="Arial" w:hAnsi="Arial" w:cs="Arial"/>
            <w:sz w:val="24"/>
            <w:szCs w:val="24"/>
          </w:rPr>
          <w:t xml:space="preserve">s or </w:t>
        </w:r>
        <w:r w:rsidR="003114CD" w:rsidRPr="00DC3565">
          <w:rPr>
            <w:rFonts w:ascii="Arial" w:hAnsi="Arial" w:cs="Arial"/>
            <w:sz w:val="24"/>
            <w:szCs w:val="24"/>
          </w:rPr>
          <w:t>Respondent</w:t>
        </w:r>
        <w:r w:rsidRPr="00DC3565">
          <w:rPr>
            <w:rFonts w:ascii="Arial" w:hAnsi="Arial" w:cs="Arial"/>
            <w:sz w:val="24"/>
            <w:szCs w:val="24"/>
          </w:rPr>
          <w:t xml:space="preserve">s generally or the individual </w:t>
        </w:r>
        <w:r w:rsidR="003114CD" w:rsidRPr="00DC3565">
          <w:rPr>
            <w:rFonts w:ascii="Arial" w:hAnsi="Arial" w:cs="Arial"/>
            <w:sz w:val="24"/>
            <w:szCs w:val="24"/>
          </w:rPr>
          <w:t>Complainant</w:t>
        </w:r>
        <w:r w:rsidRPr="00DC3565">
          <w:rPr>
            <w:rFonts w:ascii="Arial" w:hAnsi="Arial" w:cs="Arial"/>
            <w:sz w:val="24"/>
            <w:szCs w:val="24"/>
          </w:rPr>
          <w:t xml:space="preserve"> or </w:t>
        </w:r>
        <w:r w:rsidR="003114CD" w:rsidRPr="00DC3565">
          <w:rPr>
            <w:rFonts w:ascii="Arial" w:hAnsi="Arial" w:cs="Arial"/>
            <w:sz w:val="24"/>
            <w:szCs w:val="24"/>
          </w:rPr>
          <w:t>Respondent</w:t>
        </w:r>
        <w:r w:rsidRPr="00DC3565">
          <w:rPr>
            <w:rFonts w:ascii="Arial" w:hAnsi="Arial" w:cs="Arial"/>
            <w:sz w:val="24"/>
            <w:szCs w:val="24"/>
          </w:rPr>
          <w:t xml:space="preserve"> that affected the outcome of the matter</w:t>
        </w:r>
        <w:r w:rsidR="003134F1" w:rsidRPr="00DC3565">
          <w:rPr>
            <w:rFonts w:ascii="Arial" w:hAnsi="Arial" w:cs="Arial"/>
            <w:sz w:val="24"/>
            <w:szCs w:val="24"/>
          </w:rPr>
          <w:t>; or</w:t>
        </w:r>
      </w:ins>
    </w:p>
    <w:p w14:paraId="38A4746B" w14:textId="35F54B4B"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The sanctions fall outside the range typically imposed for this offense, or for the cumulative disciplinary record of the </w:t>
      </w:r>
      <w:r w:rsidR="003114CD" w:rsidRPr="00DC3565">
        <w:rPr>
          <w:rFonts w:ascii="Arial" w:hAnsi="Arial" w:cs="Arial"/>
          <w:sz w:val="24"/>
          <w:szCs w:val="24"/>
        </w:rPr>
        <w:t>Respondent</w:t>
      </w:r>
      <w:r w:rsidRPr="00DC3565">
        <w:rPr>
          <w:rFonts w:ascii="Arial" w:hAnsi="Arial" w:cs="Arial"/>
          <w:sz w:val="24"/>
          <w:szCs w:val="24"/>
        </w:rPr>
        <w:t>.</w:t>
      </w:r>
    </w:p>
    <w:p w14:paraId="18130537" w14:textId="3A36D0EF"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Requests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may </w:t>
      </w:r>
      <w:del w:id="748" w:author="Robinett, Lori L." w:date="2020-07-20T15:50:00Z">
        <w:r>
          <w:delText xml:space="preserve">submit a request for </w:delText>
        </w:r>
      </w:del>
      <w:r w:rsidRPr="00DC3565">
        <w:rPr>
          <w:rFonts w:ascii="Arial" w:hAnsi="Arial" w:cs="Arial"/>
          <w:sz w:val="24"/>
          <w:szCs w:val="24"/>
        </w:rPr>
        <w:t>appeal</w:t>
      </w:r>
      <w:r w:rsidR="00F32C0B" w:rsidRPr="00DC3565">
        <w:rPr>
          <w:rFonts w:ascii="Arial" w:hAnsi="Arial" w:cs="Arial"/>
          <w:sz w:val="24"/>
          <w:szCs w:val="24"/>
        </w:rPr>
        <w:t xml:space="preserve"> </w:t>
      </w:r>
      <w:r w:rsidRPr="00DC3565">
        <w:rPr>
          <w:rFonts w:ascii="Arial" w:hAnsi="Arial" w:cs="Arial"/>
          <w:sz w:val="24"/>
          <w:szCs w:val="24"/>
        </w:rPr>
        <w:t xml:space="preserve">to the Equity Resolution Appellate Officer. </w:t>
      </w:r>
      <w:ins w:id="749" w:author="Robinett, Lori L." w:date="2020-07-20T15:50:00Z">
        <w:r w:rsidR="00C928CE" w:rsidRPr="00DC3565">
          <w:rPr>
            <w:rFonts w:ascii="Arial" w:hAnsi="Arial" w:cs="Arial"/>
            <w:sz w:val="24"/>
            <w:szCs w:val="24"/>
          </w:rPr>
          <w:t xml:space="preserve"> The Equity Resolution Appellate Officer must not have a conflict of interest or bias for or against </w:t>
        </w:r>
        <w:r w:rsidR="003114CD" w:rsidRPr="00DC3565">
          <w:rPr>
            <w:rFonts w:ascii="Arial" w:hAnsi="Arial" w:cs="Arial"/>
            <w:sz w:val="24"/>
            <w:szCs w:val="24"/>
          </w:rPr>
          <w:t>Complainant</w:t>
        </w:r>
        <w:r w:rsidR="00C928CE" w:rsidRPr="00DC3565">
          <w:rPr>
            <w:rFonts w:ascii="Arial" w:hAnsi="Arial" w:cs="Arial"/>
            <w:sz w:val="24"/>
            <w:szCs w:val="24"/>
          </w:rPr>
          <w:t xml:space="preserve">s or </w:t>
        </w:r>
        <w:r w:rsidR="003114CD" w:rsidRPr="00DC3565">
          <w:rPr>
            <w:rFonts w:ascii="Arial" w:hAnsi="Arial" w:cs="Arial"/>
            <w:sz w:val="24"/>
            <w:szCs w:val="24"/>
          </w:rPr>
          <w:t>Respondent</w:t>
        </w:r>
        <w:r w:rsidR="00C928CE" w:rsidRPr="00DC3565">
          <w:rPr>
            <w:rFonts w:ascii="Arial" w:hAnsi="Arial" w:cs="Arial"/>
            <w:sz w:val="24"/>
            <w:szCs w:val="24"/>
          </w:rPr>
          <w:t xml:space="preserve">s generally or an individual </w:t>
        </w:r>
        <w:r w:rsidR="003114CD" w:rsidRPr="00DC3565">
          <w:rPr>
            <w:rFonts w:ascii="Arial" w:hAnsi="Arial" w:cs="Arial"/>
            <w:sz w:val="24"/>
            <w:szCs w:val="24"/>
          </w:rPr>
          <w:t>Complainant</w:t>
        </w:r>
        <w:r w:rsidR="00C928CE" w:rsidRPr="00DC3565">
          <w:rPr>
            <w:rFonts w:ascii="Arial" w:hAnsi="Arial" w:cs="Arial"/>
            <w:sz w:val="24"/>
            <w:szCs w:val="24"/>
          </w:rPr>
          <w:t xml:space="preserve"> or </w:t>
        </w:r>
        <w:r w:rsidR="003114CD" w:rsidRPr="00DC3565">
          <w:rPr>
            <w:rFonts w:ascii="Arial" w:hAnsi="Arial" w:cs="Arial"/>
            <w:sz w:val="24"/>
            <w:szCs w:val="24"/>
          </w:rPr>
          <w:t>Respondent</w:t>
        </w:r>
        <w:r w:rsidR="00C928CE" w:rsidRPr="00DC3565">
          <w:rPr>
            <w:rFonts w:ascii="Arial" w:hAnsi="Arial" w:cs="Arial"/>
            <w:sz w:val="24"/>
            <w:szCs w:val="24"/>
          </w:rPr>
          <w:t xml:space="preserve">; if the Equity Resolution Appellate Officer does not believe that they can make an objective decision about an appeal, they should recuse themselves and the Chancellor (or Designee) </w:t>
        </w:r>
      </w:ins>
      <w:ins w:id="750" w:author="Hicks, Cecily" w:date="2020-07-27T13:19:00Z">
        <w:r w:rsidR="002222DC">
          <w:rPr>
            <w:rFonts w:ascii="Arial" w:hAnsi="Arial" w:cs="Arial"/>
            <w:sz w:val="24"/>
            <w:szCs w:val="24"/>
          </w:rPr>
          <w:t xml:space="preserve">for University Staff Respondents, or the President (or Designee) for System Staff and University Respondents, </w:t>
        </w:r>
      </w:ins>
      <w:ins w:id="751" w:author="Robinett, Lori L." w:date="2020-07-20T15:50:00Z">
        <w:r w:rsidR="00C928CE" w:rsidRPr="00DC3565">
          <w:rPr>
            <w:rFonts w:ascii="Arial" w:hAnsi="Arial" w:cs="Arial"/>
            <w:sz w:val="24"/>
            <w:szCs w:val="24"/>
          </w:rPr>
          <w:t xml:space="preserve">shall appoint an alternate Equity Resolution Appellate Officer to hear the pending appeal.  </w:t>
        </w:r>
      </w:ins>
      <w:r w:rsidRPr="00DC3565">
        <w:rPr>
          <w:rFonts w:ascii="Arial" w:hAnsi="Arial" w:cs="Arial"/>
          <w:sz w:val="24"/>
          <w:szCs w:val="24"/>
        </w:rPr>
        <w:t xml:space="preserve">All requests for appeal must be submitted in writing to the Equity Resolution Appellate Officer within </w:t>
      </w:r>
      <w:del w:id="752" w:author="Robinett, Lori L." w:date="2020-07-20T15:50:00Z">
        <w:r>
          <w:delText>three (3</w:delText>
        </w:r>
      </w:del>
      <w:ins w:id="753" w:author="Robinett, Lori L." w:date="2020-07-20T15:50:00Z">
        <w:r w:rsidR="00C928CE" w:rsidRPr="00DC3565">
          <w:rPr>
            <w:rFonts w:ascii="Arial" w:hAnsi="Arial" w:cs="Arial"/>
            <w:sz w:val="24"/>
            <w:szCs w:val="24"/>
          </w:rPr>
          <w:t xml:space="preserve"> five </w:t>
        </w:r>
        <w:r w:rsidRPr="00DC3565">
          <w:rPr>
            <w:rFonts w:ascii="Arial" w:hAnsi="Arial" w:cs="Arial"/>
            <w:sz w:val="24"/>
            <w:szCs w:val="24"/>
          </w:rPr>
          <w:t>(</w:t>
        </w:r>
        <w:r w:rsidR="00C928CE" w:rsidRPr="00DC3565">
          <w:rPr>
            <w:rFonts w:ascii="Arial" w:hAnsi="Arial" w:cs="Arial"/>
            <w:sz w:val="24"/>
            <w:szCs w:val="24"/>
          </w:rPr>
          <w:t>5</w:t>
        </w:r>
      </w:ins>
      <w:r w:rsidRPr="00DC3565">
        <w:rPr>
          <w:rFonts w:ascii="Arial" w:hAnsi="Arial" w:cs="Arial"/>
          <w:sz w:val="24"/>
          <w:szCs w:val="24"/>
        </w:rPr>
        <w:t xml:space="preserve">) business days of the delivery of the </w:t>
      </w:r>
      <w:ins w:id="754" w:author="Robinett, Lori L." w:date="2020-07-20T15:50:00Z">
        <w:r w:rsidR="00C928CE" w:rsidRPr="00DC3565">
          <w:rPr>
            <w:rFonts w:ascii="Arial" w:hAnsi="Arial" w:cs="Arial"/>
            <w:sz w:val="24"/>
            <w:szCs w:val="24"/>
          </w:rPr>
          <w:t xml:space="preserve">notice of </w:t>
        </w:r>
        <w:r w:rsidR="00322F99" w:rsidRPr="00DC3565">
          <w:rPr>
            <w:rFonts w:ascii="Arial" w:hAnsi="Arial" w:cs="Arial"/>
            <w:sz w:val="24"/>
            <w:szCs w:val="24"/>
          </w:rPr>
          <w:t xml:space="preserve">joint </w:t>
        </w:r>
      </w:ins>
      <w:r w:rsidR="00322F99" w:rsidRPr="00DC3565">
        <w:rPr>
          <w:rFonts w:ascii="Arial" w:hAnsi="Arial" w:cs="Arial"/>
          <w:sz w:val="24"/>
          <w:szCs w:val="24"/>
        </w:rPr>
        <w:t>finding</w:t>
      </w:r>
      <w:r w:rsidR="00427281" w:rsidRPr="00DC3565">
        <w:rPr>
          <w:rFonts w:ascii="Arial" w:hAnsi="Arial" w:cs="Arial"/>
          <w:sz w:val="24"/>
          <w:szCs w:val="24"/>
        </w:rPr>
        <w:t>s</w:t>
      </w:r>
      <w:del w:id="755" w:author="Robinett, Lori L." w:date="2020-07-20T15:50:00Z">
        <w:r>
          <w:delText>.</w:delText>
        </w:r>
      </w:del>
      <w:ins w:id="756" w:author="Robinett, Lori L." w:date="2020-07-20T15:50:00Z">
        <w:r w:rsidR="00322F99" w:rsidRPr="00DC3565">
          <w:rPr>
            <w:rFonts w:ascii="Arial" w:hAnsi="Arial" w:cs="Arial"/>
            <w:sz w:val="24"/>
            <w:szCs w:val="24"/>
          </w:rPr>
          <w:t xml:space="preserve"> by the designated </w:t>
        </w:r>
        <w:r w:rsidR="003114CD" w:rsidRPr="00DC3565">
          <w:rPr>
            <w:rFonts w:ascii="Arial" w:hAnsi="Arial" w:cs="Arial"/>
            <w:sz w:val="24"/>
            <w:szCs w:val="24"/>
          </w:rPr>
          <w:t>decision-maker</w:t>
        </w:r>
        <w:r w:rsidR="00322F99" w:rsidRPr="00DC3565">
          <w:rPr>
            <w:rFonts w:ascii="Arial" w:hAnsi="Arial" w:cs="Arial"/>
            <w:sz w:val="24"/>
            <w:szCs w:val="24"/>
          </w:rPr>
          <w:t>s</w:t>
        </w:r>
        <w:r w:rsidRPr="00DC3565">
          <w:rPr>
            <w:rFonts w:ascii="Arial" w:hAnsi="Arial" w:cs="Arial"/>
            <w:sz w:val="24"/>
            <w:szCs w:val="24"/>
          </w:rPr>
          <w:t>.</w:t>
        </w:r>
      </w:ins>
      <w:r w:rsidRPr="00DC3565">
        <w:rPr>
          <w:rFonts w:ascii="Arial" w:hAnsi="Arial" w:cs="Arial"/>
          <w:sz w:val="24"/>
          <w:szCs w:val="24"/>
        </w:rPr>
        <w:t xml:space="preserve"> When any Party requests an appeal, the other Party </w:t>
      </w:r>
      <w:del w:id="757" w:author="Hicks, Cecily" w:date="2020-07-27T13:19:00Z">
        <w:r w:rsidRPr="00DC3565" w:rsidDel="002222DC">
          <w:rPr>
            <w:rFonts w:ascii="Arial" w:hAnsi="Arial" w:cs="Arial"/>
            <w:sz w:val="24"/>
            <w:szCs w:val="24"/>
          </w:rPr>
          <w:delText xml:space="preserve">(Parties) </w:delText>
        </w:r>
      </w:del>
      <w:r w:rsidRPr="00DC3565">
        <w:rPr>
          <w:rFonts w:ascii="Arial" w:hAnsi="Arial" w:cs="Arial"/>
          <w:sz w:val="24"/>
          <w:szCs w:val="24"/>
        </w:rPr>
        <w:t>will be notified and receive a copy of the request for appeal</w:t>
      </w:r>
      <w:ins w:id="758" w:author="Robinett, Lori L." w:date="2020-07-20T15:50:00Z">
        <w:r w:rsidR="00C928CE" w:rsidRPr="00DC3565">
          <w:rPr>
            <w:rFonts w:ascii="Arial" w:hAnsi="Arial" w:cs="Arial"/>
            <w:sz w:val="24"/>
            <w:szCs w:val="24"/>
          </w:rPr>
          <w:t xml:space="preserve"> from the Equity Resolution Appellate Officer</w:t>
        </w:r>
      </w:ins>
      <w:r w:rsidRPr="00DC3565">
        <w:rPr>
          <w:rFonts w:ascii="Arial" w:hAnsi="Arial" w:cs="Arial"/>
          <w:sz w:val="24"/>
          <w:szCs w:val="24"/>
        </w:rPr>
        <w:t>.</w:t>
      </w:r>
    </w:p>
    <w:p w14:paraId="2CBBC861" w14:textId="1269F4C5" w:rsidR="00201080"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Response to Request for Appeal</w:t>
      </w:r>
      <w:r w:rsidRPr="00DC3565">
        <w:rPr>
          <w:rFonts w:ascii="Arial" w:hAnsi="Arial" w:cs="Arial"/>
          <w:sz w:val="24"/>
          <w:szCs w:val="24"/>
        </w:rPr>
        <w:t xml:space="preserve">. Within </w:t>
      </w:r>
      <w:del w:id="759" w:author="Robinett, Lori L." w:date="2020-07-20T15:50:00Z">
        <w:r>
          <w:delText>three (3</w:delText>
        </w:r>
      </w:del>
      <w:ins w:id="760" w:author="Robinett, Lori L." w:date="2020-07-20T15:50:00Z">
        <w:r w:rsidR="00C928CE" w:rsidRPr="00DC3565">
          <w:rPr>
            <w:rFonts w:ascii="Arial" w:hAnsi="Arial" w:cs="Arial"/>
            <w:sz w:val="24"/>
            <w:szCs w:val="24"/>
          </w:rPr>
          <w:t xml:space="preserve">five </w:t>
        </w:r>
        <w:r w:rsidRPr="00DC3565">
          <w:rPr>
            <w:rFonts w:ascii="Arial" w:hAnsi="Arial" w:cs="Arial"/>
            <w:sz w:val="24"/>
            <w:szCs w:val="24"/>
          </w:rPr>
          <w:t>(</w:t>
        </w:r>
        <w:r w:rsidR="00C928CE" w:rsidRPr="00DC3565">
          <w:rPr>
            <w:rFonts w:ascii="Arial" w:hAnsi="Arial" w:cs="Arial"/>
            <w:sz w:val="24"/>
            <w:szCs w:val="24"/>
          </w:rPr>
          <w:t>5</w:t>
        </w:r>
      </w:ins>
      <w:r w:rsidRPr="00DC3565">
        <w:rPr>
          <w:rFonts w:ascii="Arial" w:hAnsi="Arial" w:cs="Arial"/>
          <w:sz w:val="24"/>
          <w:szCs w:val="24"/>
        </w:rPr>
        <w:t>) business days of the delivery of the notice and copy of the request for appeal, the non-appealing Party</w:t>
      </w:r>
      <w:del w:id="761" w:author="Hicks, Cecily" w:date="2020-07-27T13:19:00Z">
        <w:r w:rsidRPr="00DC3565" w:rsidDel="002222DC">
          <w:rPr>
            <w:rFonts w:ascii="Arial" w:hAnsi="Arial" w:cs="Arial"/>
            <w:sz w:val="24"/>
            <w:szCs w:val="24"/>
          </w:rPr>
          <w:delText xml:space="preserve"> (Parties)</w:delText>
        </w:r>
      </w:del>
      <w:r w:rsidRPr="00DC3565">
        <w:rPr>
          <w:rFonts w:ascii="Arial" w:hAnsi="Arial" w:cs="Arial"/>
          <w:sz w:val="24"/>
          <w:szCs w:val="24"/>
        </w:rPr>
        <w:t xml:space="preserve"> may file a </w:t>
      </w:r>
      <w:ins w:id="762" w:author="Robinett, Lori L." w:date="2020-07-20T15:50:00Z">
        <w:r w:rsidR="00C928CE" w:rsidRPr="00DC3565">
          <w:rPr>
            <w:rFonts w:ascii="Arial" w:hAnsi="Arial" w:cs="Arial"/>
            <w:sz w:val="24"/>
            <w:szCs w:val="24"/>
          </w:rPr>
          <w:t xml:space="preserve">written </w:t>
        </w:r>
      </w:ins>
      <w:r w:rsidRPr="00DC3565">
        <w:rPr>
          <w:rFonts w:ascii="Arial" w:hAnsi="Arial" w:cs="Arial"/>
          <w:sz w:val="24"/>
          <w:szCs w:val="24"/>
        </w:rPr>
        <w:t>response to the request for appeal. The</w:t>
      </w:r>
      <w:ins w:id="763" w:author="Robinett, Lori L." w:date="2020-07-20T15:50:00Z">
        <w:r w:rsidR="00C928CE" w:rsidRPr="00DC3565">
          <w:rPr>
            <w:rFonts w:ascii="Arial" w:hAnsi="Arial" w:cs="Arial"/>
            <w:sz w:val="24"/>
            <w:szCs w:val="24"/>
          </w:rPr>
          <w:t xml:space="preserve"> written</w:t>
        </w:r>
      </w:ins>
      <w:r w:rsidRPr="00DC3565">
        <w:rPr>
          <w:rFonts w:ascii="Arial" w:hAnsi="Arial" w:cs="Arial"/>
          <w:sz w:val="24"/>
          <w:szCs w:val="24"/>
        </w:rPr>
        <w:t xml:space="preserve"> response can address that sufficient grounds for appeal have not been met and/or the merits of the appeal.</w:t>
      </w:r>
    </w:p>
    <w:p w14:paraId="3B02E9F6" w14:textId="240DA6A3"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lastRenderedPageBreak/>
        <w:t>Review of the Request to Appeal.</w:t>
      </w:r>
      <w:r w:rsidRPr="00DC3565">
        <w:rPr>
          <w:rFonts w:ascii="Arial" w:hAnsi="Arial" w:cs="Arial"/>
          <w:sz w:val="24"/>
          <w:szCs w:val="24"/>
        </w:rPr>
        <w:t xml:space="preserve"> The Equity Resolution Appellate Officer will make an initial review of the appeal request(s</w:t>
      </w:r>
      <w:del w:id="764" w:author="Robinett, Lori L." w:date="2020-07-20T15:50:00Z">
        <w:r>
          <w:delText>). The Equity Resolution Appellate Officer will review the request for appeal</w:delText>
        </w:r>
      </w:del>
      <w:ins w:id="765" w:author="Robinett, Lori L." w:date="2020-07-20T15:50:00Z">
        <w:r w:rsidR="00C928CE" w:rsidRPr="00DC3565">
          <w:rPr>
            <w:rFonts w:ascii="Arial" w:hAnsi="Arial" w:cs="Arial"/>
            <w:sz w:val="24"/>
            <w:szCs w:val="24"/>
          </w:rPr>
          <w:t>)</w:t>
        </w:r>
      </w:ins>
      <w:r w:rsidR="00C928CE" w:rsidRPr="00DC3565">
        <w:rPr>
          <w:rFonts w:ascii="Arial" w:hAnsi="Arial" w:cs="Arial"/>
          <w:sz w:val="24"/>
          <w:szCs w:val="24"/>
        </w:rPr>
        <w:t xml:space="preserve"> </w:t>
      </w:r>
      <w:r w:rsidRPr="00DC3565">
        <w:rPr>
          <w:rFonts w:ascii="Arial" w:hAnsi="Arial" w:cs="Arial"/>
          <w:sz w:val="24"/>
          <w:szCs w:val="24"/>
        </w:rPr>
        <w:t xml:space="preserve">to determine whether: </w:t>
      </w:r>
    </w:p>
    <w:p w14:paraId="79D64919"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The request is timely;</w:t>
      </w:r>
    </w:p>
    <w:p w14:paraId="2CBF2FE8" w14:textId="3ABE6EEB"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The appeal is on the basis of any of the </w:t>
      </w:r>
      <w:del w:id="766" w:author="Robinett, Lori L." w:date="2020-07-20T15:50:00Z">
        <w:r>
          <w:delText>three</w:delText>
        </w:r>
      </w:del>
      <w:ins w:id="767" w:author="Robinett, Lori L." w:date="2020-07-20T15:50:00Z">
        <w:r w:rsidR="00C928CE" w:rsidRPr="00DC3565">
          <w:rPr>
            <w:rFonts w:ascii="Arial" w:hAnsi="Arial" w:cs="Arial"/>
            <w:sz w:val="24"/>
            <w:szCs w:val="24"/>
          </w:rPr>
          <w:t>articulated</w:t>
        </w:r>
      </w:ins>
      <w:r w:rsidR="00C928CE" w:rsidRPr="00DC3565">
        <w:rPr>
          <w:rFonts w:ascii="Arial" w:hAnsi="Arial" w:cs="Arial"/>
          <w:sz w:val="24"/>
          <w:szCs w:val="24"/>
        </w:rPr>
        <w:t xml:space="preserve"> </w:t>
      </w:r>
      <w:r w:rsidRPr="00DC3565">
        <w:rPr>
          <w:rFonts w:ascii="Arial" w:hAnsi="Arial" w:cs="Arial"/>
          <w:sz w:val="24"/>
          <w:szCs w:val="24"/>
        </w:rPr>
        <w:t>grounds listed above; and</w:t>
      </w:r>
    </w:p>
    <w:p w14:paraId="3D9D9972"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When viewed in the light most favorable to the appealing Party, the appeal states grounds that could result in an adjusted finding or sanction.</w:t>
      </w:r>
    </w:p>
    <w:p w14:paraId="62146CCC" w14:textId="77777777" w:rsidR="001126E3" w:rsidRPr="00DC3565" w:rsidRDefault="001126E3" w:rsidP="004E21A3">
      <w:pPr>
        <w:pStyle w:val="ListParagraph"/>
        <w:ind w:left="1080"/>
        <w:jc w:val="both"/>
        <w:rPr>
          <w:rFonts w:ascii="Arial" w:hAnsi="Arial" w:cs="Arial"/>
          <w:sz w:val="24"/>
          <w:szCs w:val="24"/>
        </w:rPr>
      </w:pPr>
    </w:p>
    <w:p w14:paraId="449ECBC4" w14:textId="651C47B0" w:rsidR="001126E3" w:rsidRPr="00DC3565" w:rsidRDefault="001126E3" w:rsidP="004E21A3">
      <w:pPr>
        <w:pStyle w:val="ListParagraph"/>
        <w:jc w:val="both"/>
        <w:rPr>
          <w:rFonts w:ascii="Arial" w:hAnsi="Arial" w:cs="Arial"/>
          <w:sz w:val="24"/>
          <w:szCs w:val="24"/>
        </w:rPr>
      </w:pPr>
      <w:r w:rsidRPr="00DC3565">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del w:id="768" w:author="Robinett, Lori L." w:date="2020-07-20T15:50:00Z">
        <w:r>
          <w:delText>fourteen (14</w:delText>
        </w:r>
      </w:del>
      <w:ins w:id="769" w:author="Robinett, Lori L." w:date="2020-07-20T15:50:00Z">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ins>
      <w:r w:rsidRPr="00DC3565">
        <w:rPr>
          <w:rFonts w:ascii="Arial" w:hAnsi="Arial" w:cs="Arial"/>
          <w:sz w:val="24"/>
          <w:szCs w:val="24"/>
        </w:rPr>
        <w:t xml:space="preserve">) business days from receipt of the request for appeal. If no written decision is provided to the Parties within </w:t>
      </w:r>
      <w:del w:id="770" w:author="Robinett, Lori L." w:date="2020-07-20T15:50:00Z">
        <w:r>
          <w:delText>fourteen (14</w:delText>
        </w:r>
      </w:del>
      <w:ins w:id="771" w:author="Robinett, Lori L." w:date="2020-07-20T15:50:00Z">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ins>
      <w:r w:rsidRPr="00DC3565">
        <w:rPr>
          <w:rFonts w:ascii="Arial" w:hAnsi="Arial" w:cs="Arial"/>
          <w:sz w:val="24"/>
          <w:szCs w:val="24"/>
        </w:rPr>
        <w:t>) business days from receipt of the request, the appeal will be deemed accepted.</w:t>
      </w:r>
    </w:p>
    <w:p w14:paraId="1AFBE922" w14:textId="08F708AD"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Review of the Appeal.</w:t>
      </w:r>
      <w:r w:rsidRPr="00DC3565">
        <w:rPr>
          <w:rFonts w:ascii="Arial" w:hAnsi="Arial" w:cs="Arial"/>
          <w:sz w:val="24"/>
          <w:szCs w:val="24"/>
        </w:rPr>
        <w:t xml:space="preserve"> If all three </w:t>
      </w:r>
      <w:del w:id="772" w:author="Robinett, Lori L." w:date="2020-07-20T15:50:00Z">
        <w:r>
          <w:delText xml:space="preserve">(3) </w:delText>
        </w:r>
      </w:del>
      <w:r w:rsidRPr="00DC3565">
        <w:rPr>
          <w:rFonts w:ascii="Arial" w:hAnsi="Arial" w:cs="Arial"/>
          <w:sz w:val="24"/>
          <w:szCs w:val="24"/>
        </w:rPr>
        <w:t>requirements for appeal listed</w:t>
      </w:r>
      <w:ins w:id="773" w:author="Robinett, Lori L." w:date="2020-07-20T15:50:00Z">
        <w:r w:rsidRPr="00DC3565">
          <w:rPr>
            <w:rFonts w:ascii="Arial" w:hAnsi="Arial" w:cs="Arial"/>
            <w:sz w:val="24"/>
            <w:szCs w:val="24"/>
          </w:rPr>
          <w:t xml:space="preserve"> </w:t>
        </w:r>
        <w:r w:rsidR="00C928CE" w:rsidRPr="00DC3565">
          <w:rPr>
            <w:rFonts w:ascii="Arial" w:hAnsi="Arial" w:cs="Arial"/>
            <w:sz w:val="24"/>
            <w:szCs w:val="24"/>
          </w:rPr>
          <w:t xml:space="preserve">in </w:t>
        </w:r>
        <w:r w:rsidR="0010277A" w:rsidRPr="00DC3565">
          <w:rPr>
            <w:rFonts w:ascii="Arial" w:hAnsi="Arial" w:cs="Arial"/>
            <w:sz w:val="24"/>
            <w:szCs w:val="24"/>
          </w:rPr>
          <w:t>P</w:t>
        </w:r>
        <w:r w:rsidR="00C928CE" w:rsidRPr="00DC3565">
          <w:rPr>
            <w:rFonts w:ascii="Arial" w:hAnsi="Arial" w:cs="Arial"/>
            <w:sz w:val="24"/>
            <w:szCs w:val="24"/>
          </w:rPr>
          <w:t xml:space="preserve">aragraph </w:t>
        </w:r>
        <w:r w:rsidR="0010277A" w:rsidRPr="00DC3565">
          <w:rPr>
            <w:rFonts w:ascii="Arial" w:hAnsi="Arial" w:cs="Arial"/>
            <w:sz w:val="24"/>
            <w:szCs w:val="24"/>
          </w:rPr>
          <w:t>4</w:t>
        </w:r>
      </w:ins>
      <w:r w:rsidR="00C928CE" w:rsidRPr="00DC3565">
        <w:rPr>
          <w:rFonts w:ascii="Arial" w:hAnsi="Arial" w:cs="Arial"/>
          <w:sz w:val="24"/>
          <w:szCs w:val="24"/>
        </w:rPr>
        <w:t xml:space="preserve"> </w:t>
      </w:r>
      <w:r w:rsidRPr="00DC3565">
        <w:rPr>
          <w:rFonts w:ascii="Arial" w:hAnsi="Arial" w:cs="Arial"/>
          <w:sz w:val="24"/>
          <w:szCs w:val="24"/>
        </w:rPr>
        <w:t>above are met, the Equity Resolution Appellate Officer will accept the request for appeal and proceed with renderin</w:t>
      </w:r>
      <w:r w:rsidR="00974D72" w:rsidRPr="00DC3565">
        <w:rPr>
          <w:rFonts w:ascii="Arial" w:hAnsi="Arial" w:cs="Arial"/>
          <w:sz w:val="24"/>
          <w:szCs w:val="24"/>
        </w:rPr>
        <w:t>g a decision on the appeal appl</w:t>
      </w:r>
      <w:r w:rsidRPr="00DC3565">
        <w:rPr>
          <w:rFonts w:ascii="Arial" w:hAnsi="Arial" w:cs="Arial"/>
          <w:sz w:val="24"/>
          <w:szCs w:val="24"/>
        </w:rPr>
        <w:t>ying the following additional principles:</w:t>
      </w:r>
    </w:p>
    <w:p w14:paraId="4D2B8967" w14:textId="76FC2E81"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Appeals are not intended t</w:t>
      </w:r>
      <w:r w:rsidR="00974D72" w:rsidRPr="00DC3565">
        <w:rPr>
          <w:rFonts w:ascii="Arial" w:hAnsi="Arial" w:cs="Arial"/>
          <w:sz w:val="24"/>
          <w:szCs w:val="24"/>
        </w:rPr>
        <w:t>o be full re-hearings of the Co</w:t>
      </w:r>
      <w:r w:rsidRPr="00DC3565">
        <w:rPr>
          <w:rFonts w:ascii="Arial" w:hAnsi="Arial" w:cs="Arial"/>
          <w:sz w:val="24"/>
          <w:szCs w:val="24"/>
        </w:rPr>
        <w:t xml:space="preserve">mplaint and are therefore deferential to the original findings. In most cases, appeals are confined to a review of the written documentation and </w:t>
      </w:r>
      <w:del w:id="774" w:author="Robinett, Lori L." w:date="2020-07-20T15:50:00Z">
        <w:r>
          <w:delText>record</w:delText>
        </w:r>
      </w:del>
      <w:ins w:id="775" w:author="Robinett, Lori L." w:date="2020-07-20T15:50:00Z">
        <w:r w:rsidR="00244328" w:rsidRPr="00DC3565">
          <w:rPr>
            <w:rFonts w:ascii="Arial" w:hAnsi="Arial" w:cs="Arial"/>
            <w:sz w:val="24"/>
            <w:szCs w:val="24"/>
          </w:rPr>
          <w:t>Record</w:t>
        </w:r>
      </w:ins>
      <w:r w:rsidR="00244328" w:rsidRPr="00DC3565">
        <w:rPr>
          <w:rFonts w:ascii="Arial" w:hAnsi="Arial" w:cs="Arial"/>
          <w:sz w:val="24"/>
          <w:szCs w:val="24"/>
        </w:rPr>
        <w:t xml:space="preserve"> of the </w:t>
      </w:r>
      <w:del w:id="776" w:author="Robinett, Lori L." w:date="2020-07-20T15:50:00Z">
        <w:r>
          <w:delText>Administrative Resolution Process</w:delText>
        </w:r>
      </w:del>
      <w:ins w:id="777" w:author="Robinett, Lori L." w:date="2020-07-20T15:50:00Z">
        <w:r w:rsidR="00244328" w:rsidRPr="00DC3565">
          <w:rPr>
            <w:rFonts w:ascii="Arial" w:hAnsi="Arial" w:cs="Arial"/>
            <w:sz w:val="24"/>
            <w:szCs w:val="24"/>
          </w:rPr>
          <w:t>Case</w:t>
        </w:r>
      </w:ins>
      <w:r w:rsidRPr="00DC3565">
        <w:rPr>
          <w:rFonts w:ascii="Arial" w:hAnsi="Arial" w:cs="Arial"/>
          <w:sz w:val="24"/>
          <w:szCs w:val="24"/>
        </w:rPr>
        <w:t>, and pertinent documentation regarding the grounds for appeal. Appeals granted based on new evidence should normally be remanded to the original decision</w:t>
      </w:r>
      <w:del w:id="778" w:author="Hicks, Cecily" w:date="2020-07-27T13:19:00Z">
        <w:r w:rsidRPr="00DC3565" w:rsidDel="002222DC">
          <w:rPr>
            <w:rFonts w:ascii="Arial" w:hAnsi="Arial" w:cs="Arial"/>
            <w:sz w:val="24"/>
            <w:szCs w:val="24"/>
          </w:rPr>
          <w:delText xml:space="preserve"> </w:delText>
        </w:r>
      </w:del>
      <w:ins w:id="779" w:author="Hicks, Cecily" w:date="2020-07-27T13:19:00Z">
        <w:r w:rsidR="002222DC">
          <w:rPr>
            <w:rFonts w:ascii="Arial" w:hAnsi="Arial" w:cs="Arial"/>
            <w:sz w:val="24"/>
            <w:szCs w:val="24"/>
          </w:rPr>
          <w:t>-</w:t>
        </w:r>
      </w:ins>
      <w:r w:rsidRPr="00DC3565">
        <w:rPr>
          <w:rFonts w:ascii="Arial" w:hAnsi="Arial" w:cs="Arial"/>
          <w:sz w:val="24"/>
          <w:szCs w:val="24"/>
        </w:rPr>
        <w:t>maker for reconsideration.</w:t>
      </w:r>
    </w:p>
    <w:p w14:paraId="6E411607" w14:textId="77777777" w:rsidR="001126E3" w:rsidRDefault="001126E3" w:rsidP="001126E3">
      <w:pPr>
        <w:pStyle w:val="ListParagraph"/>
        <w:numPr>
          <w:ilvl w:val="2"/>
          <w:numId w:val="21"/>
        </w:numPr>
        <w:rPr>
          <w:del w:id="780" w:author="Robinett, Lori L." w:date="2020-07-20T15:50:00Z"/>
        </w:rPr>
      </w:pPr>
      <w:del w:id="781" w:author="Robinett, Lori L." w:date="2020-07-20T15:50:00Z">
        <w:r>
          <w:delText>Sanctions and remedial actions are implemented immediately unless the Equity Resolution Appellate Officer stays their implementation pending the outcome of the appeal.</w:delText>
        </w:r>
      </w:del>
    </w:p>
    <w:p w14:paraId="1B89453E" w14:textId="51F7055A" w:rsidR="00244328" w:rsidRPr="00DC3565" w:rsidRDefault="002204D1" w:rsidP="00DC3565">
      <w:pPr>
        <w:pStyle w:val="ListParagraph"/>
        <w:numPr>
          <w:ilvl w:val="2"/>
          <w:numId w:val="57"/>
        </w:numPr>
        <w:jc w:val="both"/>
        <w:rPr>
          <w:ins w:id="782" w:author="Robinett, Lori L." w:date="2020-07-20T15:50:00Z"/>
          <w:rFonts w:ascii="Arial" w:hAnsi="Arial" w:cs="Arial"/>
          <w:sz w:val="24"/>
          <w:szCs w:val="24"/>
        </w:rPr>
      </w:pPr>
      <w:r w:rsidRPr="00DC3565">
        <w:rPr>
          <w:rFonts w:ascii="Arial" w:hAnsi="Arial" w:cs="Arial"/>
          <w:sz w:val="24"/>
          <w:szCs w:val="24"/>
        </w:rPr>
        <w:t>The Equity Resolution A</w:t>
      </w:r>
      <w:r w:rsidR="001126E3" w:rsidRPr="00DC3565">
        <w:rPr>
          <w:rFonts w:ascii="Arial" w:hAnsi="Arial" w:cs="Arial"/>
          <w:sz w:val="24"/>
          <w:szCs w:val="24"/>
        </w:rPr>
        <w:t xml:space="preserve">ppellate Officer will </w:t>
      </w:r>
      <w:del w:id="783" w:author="Robinett, Lori L." w:date="2020-07-20T15:50:00Z">
        <w:r w:rsidR="001126E3">
          <w:delText>normally render</w:delText>
        </w:r>
      </w:del>
      <w:ins w:id="784" w:author="Robinett, Lori L." w:date="2020-07-20T15:50:00Z">
        <w:r w:rsidR="00244328" w:rsidRPr="00DC3565">
          <w:rPr>
            <w:rFonts w:ascii="Arial" w:hAnsi="Arial" w:cs="Arial"/>
            <w:sz w:val="24"/>
            <w:szCs w:val="24"/>
          </w:rPr>
          <w:t>provide</w:t>
        </w:r>
      </w:ins>
      <w:r w:rsidR="001126E3" w:rsidRPr="00DC3565">
        <w:rPr>
          <w:rFonts w:ascii="Arial" w:hAnsi="Arial" w:cs="Arial"/>
          <w:sz w:val="24"/>
          <w:szCs w:val="24"/>
        </w:rPr>
        <w:t xml:space="preserve"> a</w:t>
      </w:r>
      <w:r w:rsidR="00974D72" w:rsidRPr="00DC3565">
        <w:rPr>
          <w:rFonts w:ascii="Arial" w:hAnsi="Arial" w:cs="Arial"/>
          <w:sz w:val="24"/>
          <w:szCs w:val="24"/>
        </w:rPr>
        <w:t xml:space="preserve"> written decision on the appeal</w:t>
      </w:r>
      <w:r w:rsidR="001126E3" w:rsidRPr="00DC3565">
        <w:rPr>
          <w:rFonts w:ascii="Arial" w:hAnsi="Arial" w:cs="Arial"/>
          <w:sz w:val="24"/>
          <w:szCs w:val="24"/>
        </w:rPr>
        <w:t xml:space="preserve"> </w:t>
      </w:r>
      <w:ins w:id="785" w:author="Robinett, Lori L." w:date="2020-07-20T15:50:00Z">
        <w:r w:rsidR="00244328" w:rsidRPr="00DC3565">
          <w:rPr>
            <w:rFonts w:ascii="Arial" w:hAnsi="Arial" w:cs="Arial"/>
            <w:sz w:val="24"/>
            <w:szCs w:val="24"/>
          </w:rPr>
          <w:t xml:space="preserve">simultaneously </w:t>
        </w:r>
      </w:ins>
      <w:r w:rsidR="001126E3" w:rsidRPr="00DC3565">
        <w:rPr>
          <w:rFonts w:ascii="Arial" w:hAnsi="Arial" w:cs="Arial"/>
          <w:sz w:val="24"/>
          <w:szCs w:val="24"/>
        </w:rPr>
        <w:t xml:space="preserve">to all Parties within ten (10) business days from accepting the request for appeal. </w:t>
      </w:r>
      <w:ins w:id="786" w:author="Robinett, Lori L." w:date="2020-07-20T15:50:00Z">
        <w:r w:rsidR="00244328" w:rsidRPr="00DC3565">
          <w:rPr>
            <w:rFonts w:ascii="Arial" w:hAnsi="Arial" w:cs="Arial"/>
            <w:sz w:val="24"/>
            <w:szCs w:val="24"/>
          </w:rPr>
          <w:t xml:space="preserve">This decision will describe the result of the appeal and the rationale for the result.  </w:t>
        </w:r>
      </w:ins>
    </w:p>
    <w:p w14:paraId="1BA05378" w14:textId="3E7B4EC2"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In the event the Equity Resolution Appellate Officer is unable to render </w:t>
      </w:r>
      <w:r w:rsidR="00974D72" w:rsidRPr="00DC3565">
        <w:rPr>
          <w:rFonts w:ascii="Arial" w:hAnsi="Arial" w:cs="Arial"/>
          <w:sz w:val="24"/>
          <w:szCs w:val="24"/>
        </w:rPr>
        <w:t xml:space="preserve">a written decision within ten (10) business days from accepting the request for appeal, the Equity Resolution Appellate Officer will promptly notify the Parties in writing of the delay. </w:t>
      </w:r>
    </w:p>
    <w:p w14:paraId="70AED23F" w14:textId="77777777" w:rsidR="00974D72" w:rsidRPr="00DC3565" w:rsidRDefault="00974D72" w:rsidP="00DC3565">
      <w:pPr>
        <w:pStyle w:val="ListParagraph"/>
        <w:numPr>
          <w:ilvl w:val="2"/>
          <w:numId w:val="57"/>
        </w:numPr>
        <w:jc w:val="both"/>
        <w:rPr>
          <w:rFonts w:ascii="Arial" w:hAnsi="Arial" w:cs="Arial"/>
          <w:sz w:val="24"/>
          <w:szCs w:val="24"/>
        </w:rPr>
      </w:pPr>
      <w:r w:rsidRPr="00DC3565">
        <w:rPr>
          <w:rFonts w:ascii="Arial" w:hAnsi="Arial" w:cs="Arial"/>
          <w:sz w:val="24"/>
          <w:szCs w:val="24"/>
        </w:rPr>
        <w:t>Once an appeal is decided, the outcome is final. Further appeals and grievances are not permitted.</w:t>
      </w:r>
    </w:p>
    <w:p w14:paraId="7DC4A8CE" w14:textId="7DF5D983" w:rsidR="00974D72" w:rsidRDefault="00974D72"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Extensions of Time</w:t>
      </w:r>
      <w:r w:rsidRPr="00DC3565">
        <w:rPr>
          <w:rFonts w:ascii="Arial" w:hAnsi="Arial" w:cs="Arial"/>
          <w:sz w:val="24"/>
          <w:szCs w:val="24"/>
        </w:rPr>
        <w:t xml:space="preserve">. For good cause, the Equity Resolution Appellate Officer may grant reasonable extensions of time (e.g.: 7-10 business days) to the deadlines in the appeal process. The Equity Resolution Appellate Officer will notify the Parties in writing if such extensions are granted. </w:t>
      </w:r>
    </w:p>
    <w:p w14:paraId="5BA66003" w14:textId="77777777" w:rsidR="00DC3565" w:rsidRPr="00DC3565" w:rsidRDefault="00DC3565" w:rsidP="00DC3565">
      <w:pPr>
        <w:pStyle w:val="ListParagraph"/>
        <w:jc w:val="both"/>
        <w:rPr>
          <w:rFonts w:ascii="Arial" w:hAnsi="Arial" w:cs="Arial"/>
          <w:sz w:val="24"/>
          <w:szCs w:val="24"/>
        </w:rPr>
      </w:pPr>
    </w:p>
    <w:p w14:paraId="7C8CD2A8" w14:textId="21A531F0" w:rsidR="00974D72" w:rsidRDefault="00974D72" w:rsidP="00DC3565">
      <w:pPr>
        <w:pStyle w:val="ListParagraph"/>
        <w:numPr>
          <w:ilvl w:val="0"/>
          <w:numId w:val="57"/>
        </w:numPr>
        <w:jc w:val="both"/>
        <w:rPr>
          <w:rFonts w:ascii="Arial" w:hAnsi="Arial" w:cs="Arial"/>
          <w:sz w:val="24"/>
          <w:szCs w:val="24"/>
        </w:rPr>
      </w:pPr>
      <w:r w:rsidRPr="00DC3565">
        <w:rPr>
          <w:rFonts w:ascii="Arial" w:hAnsi="Arial" w:cs="Arial"/>
          <w:b/>
          <w:sz w:val="24"/>
          <w:szCs w:val="24"/>
        </w:rPr>
        <w:t>Failure to complete Sanctions/Comply with Interim and Long-term Remedial Actions.</w:t>
      </w:r>
      <w:r w:rsidRPr="00DC3565">
        <w:rPr>
          <w:rFonts w:ascii="Arial" w:hAnsi="Arial" w:cs="Arial"/>
          <w:sz w:val="24"/>
          <w:szCs w:val="24"/>
        </w:rPr>
        <w:t xml:space="preserve"> All </w:t>
      </w:r>
      <w:r w:rsidR="003114CD" w:rsidRPr="00DC3565">
        <w:rPr>
          <w:rFonts w:ascii="Arial" w:hAnsi="Arial" w:cs="Arial"/>
          <w:sz w:val="24"/>
          <w:szCs w:val="24"/>
        </w:rPr>
        <w:t>Respondent</w:t>
      </w:r>
      <w:r w:rsidRPr="00DC3565">
        <w:rPr>
          <w:rFonts w:ascii="Arial" w:hAnsi="Arial" w:cs="Arial"/>
          <w:sz w:val="24"/>
          <w:szCs w:val="24"/>
        </w:rPr>
        <w:t>s are expected to comply with all sanctions</w:t>
      </w:r>
      <w:del w:id="787" w:author="Robinett, Lori L." w:date="2020-07-20T15:50:00Z">
        <w:r>
          <w:delText>,</w:delText>
        </w:r>
      </w:del>
      <w:ins w:id="788" w:author="Robinett, Lori L." w:date="2020-07-20T15:50:00Z">
        <w:r w:rsidR="00427281" w:rsidRPr="00DC3565">
          <w:rPr>
            <w:rFonts w:ascii="Arial" w:hAnsi="Arial" w:cs="Arial"/>
            <w:sz w:val="24"/>
            <w:szCs w:val="24"/>
          </w:rPr>
          <w:t xml:space="preserve"> and</w:t>
        </w:r>
      </w:ins>
      <w:r w:rsidRPr="00DC3565">
        <w:rPr>
          <w:rFonts w:ascii="Arial" w:hAnsi="Arial" w:cs="Arial"/>
          <w:sz w:val="24"/>
          <w:szCs w:val="24"/>
        </w:rPr>
        <w:t xml:space="preserve"> remedial actions </w:t>
      </w:r>
      <w:del w:id="789" w:author="Robinett, Lori L." w:date="2020-07-20T15:50:00Z">
        <w:r>
          <w:delText xml:space="preserve">and corrective actions </w:delText>
        </w:r>
      </w:del>
      <w:r w:rsidRPr="00DC3565">
        <w:rPr>
          <w:rFonts w:ascii="Arial" w:hAnsi="Arial" w:cs="Arial"/>
          <w:sz w:val="24"/>
          <w:szCs w:val="24"/>
        </w:rPr>
        <w:t>within the timeframe specified. Failure to follow through on these sanctions</w:t>
      </w:r>
      <w:del w:id="790" w:author="Robinett, Lori L." w:date="2020-07-20T15:50:00Z">
        <w:r>
          <w:delText>,</w:delText>
        </w:r>
      </w:del>
      <w:ins w:id="791" w:author="Robinett, Lori L." w:date="2020-07-20T15:50:00Z">
        <w:r w:rsidR="00427281" w:rsidRPr="00DC3565">
          <w:rPr>
            <w:rFonts w:ascii="Arial" w:hAnsi="Arial" w:cs="Arial"/>
            <w:sz w:val="24"/>
            <w:szCs w:val="24"/>
          </w:rPr>
          <w:t xml:space="preserve"> and</w:t>
        </w:r>
      </w:ins>
      <w:r w:rsidR="00427281" w:rsidRPr="00DC3565">
        <w:rPr>
          <w:rFonts w:ascii="Arial" w:hAnsi="Arial" w:cs="Arial"/>
          <w:sz w:val="24"/>
          <w:szCs w:val="24"/>
        </w:rPr>
        <w:t xml:space="preserve"> </w:t>
      </w:r>
      <w:r w:rsidRPr="00DC3565">
        <w:rPr>
          <w:rFonts w:ascii="Arial" w:hAnsi="Arial" w:cs="Arial"/>
          <w:sz w:val="24"/>
          <w:szCs w:val="24"/>
        </w:rPr>
        <w:t>remedial</w:t>
      </w:r>
      <w:del w:id="792" w:author="Robinett, Lori L." w:date="2020-07-20T15:50:00Z">
        <w:r>
          <w:delText xml:space="preserve"> actions and corrective</w:delText>
        </w:r>
      </w:del>
      <w:r w:rsidRPr="00DC3565">
        <w:rPr>
          <w:rFonts w:ascii="Arial" w:hAnsi="Arial" w:cs="Arial"/>
          <w:sz w:val="24"/>
          <w:szCs w:val="24"/>
        </w:rPr>
        <w:t xml:space="preserve"> actions by the date specified, whether by refusal, neglect, or any other reason, may result in additional sanctions and remedial</w:t>
      </w:r>
      <w:del w:id="793" w:author="Robinett, Lori L." w:date="2020-07-20T15:50:00Z">
        <w:r>
          <w:delText>/corrective</w:delText>
        </w:r>
      </w:del>
      <w:r w:rsidRPr="00DC3565">
        <w:rPr>
          <w:rFonts w:ascii="Arial" w:hAnsi="Arial" w:cs="Arial"/>
          <w:sz w:val="24"/>
          <w:szCs w:val="24"/>
        </w:rPr>
        <w:t xml:space="preserve"> actions through the applicable process.</w:t>
      </w:r>
    </w:p>
    <w:p w14:paraId="417A5F8E" w14:textId="032B930E" w:rsidR="00974D72" w:rsidRDefault="00974D72">
      <w:pPr>
        <w:pStyle w:val="ListParagraph"/>
        <w:numPr>
          <w:ilvl w:val="0"/>
          <w:numId w:val="57"/>
        </w:numPr>
        <w:jc w:val="both"/>
        <w:rPr>
          <w:ins w:id="794" w:author="Hicks, Cecily" w:date="2020-07-27T13:14:00Z"/>
          <w:rFonts w:ascii="Arial" w:hAnsi="Arial" w:cs="Arial"/>
          <w:sz w:val="24"/>
          <w:szCs w:val="24"/>
        </w:rPr>
      </w:pPr>
      <w:r w:rsidRPr="00DC3565">
        <w:rPr>
          <w:rFonts w:ascii="Arial" w:hAnsi="Arial" w:cs="Arial"/>
          <w:b/>
          <w:sz w:val="24"/>
          <w:szCs w:val="24"/>
        </w:rPr>
        <w:t>Records.</w:t>
      </w:r>
      <w:r w:rsidRPr="00DC3565">
        <w:rPr>
          <w:rFonts w:ascii="Arial" w:hAnsi="Arial" w:cs="Arial"/>
          <w:sz w:val="24"/>
          <w:szCs w:val="24"/>
        </w:rPr>
        <w:t xml:space="preserve"> In implementing this policy, records of all Complaint</w:t>
      </w:r>
      <w:r w:rsidR="002204D1" w:rsidRPr="00DC3565">
        <w:rPr>
          <w:rFonts w:ascii="Arial" w:hAnsi="Arial" w:cs="Arial"/>
          <w:sz w:val="24"/>
          <w:szCs w:val="24"/>
        </w:rPr>
        <w:t>s and resolutions</w:t>
      </w:r>
      <w:r w:rsidR="00CE1AF0" w:rsidRPr="00DC3565">
        <w:rPr>
          <w:rFonts w:ascii="Arial" w:hAnsi="Arial" w:cs="Arial"/>
          <w:sz w:val="24"/>
          <w:szCs w:val="24"/>
        </w:rPr>
        <w:t xml:space="preserve"> </w:t>
      </w:r>
      <w:r w:rsidR="002204D1" w:rsidRPr="00DC3565">
        <w:rPr>
          <w:rFonts w:ascii="Arial" w:hAnsi="Arial" w:cs="Arial"/>
          <w:sz w:val="24"/>
          <w:szCs w:val="24"/>
        </w:rPr>
        <w:t>will be kept b</w:t>
      </w:r>
      <w:r w:rsidRPr="00DC3565">
        <w:rPr>
          <w:rFonts w:ascii="Arial" w:hAnsi="Arial" w:cs="Arial"/>
          <w:sz w:val="24"/>
          <w:szCs w:val="24"/>
        </w:rPr>
        <w:t>y the Equity</w:t>
      </w:r>
      <w:r w:rsidR="0097706C" w:rsidRPr="00DC3565">
        <w:rPr>
          <w:rFonts w:ascii="Arial" w:hAnsi="Arial" w:cs="Arial"/>
          <w:sz w:val="24"/>
          <w:szCs w:val="24"/>
        </w:rPr>
        <w:t xml:space="preserve"> </w:t>
      </w:r>
      <w:r w:rsidRPr="00DC3565">
        <w:rPr>
          <w:rFonts w:ascii="Arial" w:hAnsi="Arial" w:cs="Arial"/>
          <w:sz w:val="24"/>
          <w:szCs w:val="24"/>
        </w:rPr>
        <w:t>Officer</w:t>
      </w:r>
      <w:ins w:id="795" w:author="Robinett, Lori L." w:date="2020-07-20T15:50:00Z">
        <w:r w:rsidRPr="00DC3565">
          <w:rPr>
            <w:rFonts w:ascii="Arial" w:hAnsi="Arial" w:cs="Arial"/>
            <w:sz w:val="24"/>
            <w:szCs w:val="24"/>
          </w:rPr>
          <w:t xml:space="preserve">. </w:t>
        </w:r>
        <w:r w:rsidR="00CE1AF0" w:rsidRPr="00DC3565">
          <w:rPr>
            <w:rFonts w:ascii="Arial" w:hAnsi="Arial" w:cs="Arial"/>
            <w:sz w:val="24"/>
            <w:szCs w:val="24"/>
          </w:rPr>
          <w:t>For purposes of r</w:t>
        </w:r>
        <w:r w:rsidR="006F3ABD" w:rsidRPr="00DC3565">
          <w:rPr>
            <w:rFonts w:ascii="Arial" w:hAnsi="Arial" w:cs="Arial"/>
            <w:sz w:val="24"/>
            <w:szCs w:val="24"/>
          </w:rPr>
          <w:t>e</w:t>
        </w:r>
        <w:r w:rsidR="00CE1AF0" w:rsidRPr="00DC3565">
          <w:rPr>
            <w:rFonts w:ascii="Arial" w:hAnsi="Arial" w:cs="Arial"/>
            <w:sz w:val="24"/>
            <w:szCs w:val="24"/>
          </w:rPr>
          <w:t>view</w:t>
        </w:r>
      </w:ins>
      <w:r w:rsidR="00CE1AF0" w:rsidRPr="00DC3565">
        <w:rPr>
          <w:rFonts w:ascii="Arial" w:hAnsi="Arial" w:cs="Arial"/>
          <w:sz w:val="24"/>
          <w:szCs w:val="24"/>
        </w:rPr>
        <w:t xml:space="preserve"> or </w:t>
      </w:r>
      <w:del w:id="796" w:author="Robinett, Lori L." w:date="2020-07-20T15:50:00Z">
        <w:r>
          <w:delText>Title IX Coordinator (depending on</w:delText>
        </w:r>
      </w:del>
      <w:ins w:id="797" w:author="Robinett, Lori L." w:date="2020-07-20T15:50:00Z">
        <w:r w:rsidR="00CE1AF0" w:rsidRPr="00DC3565">
          <w:rPr>
            <w:rFonts w:ascii="Arial" w:hAnsi="Arial" w:cs="Arial"/>
            <w:sz w:val="24"/>
            <w:szCs w:val="24"/>
          </w:rPr>
          <w:t>appeal,</w:t>
        </w:r>
      </w:ins>
      <w:r w:rsidR="00CE1AF0" w:rsidRPr="00DC3565">
        <w:rPr>
          <w:rFonts w:ascii="Arial" w:hAnsi="Arial" w:cs="Arial"/>
          <w:sz w:val="24"/>
          <w:szCs w:val="24"/>
        </w:rPr>
        <w:t xml:space="preserve"> the </w:t>
      </w:r>
      <w:del w:id="798" w:author="Robinett, Lori L." w:date="2020-07-20T15:50:00Z">
        <w:r>
          <w:delText>nature of the Complaint). The “</w:delText>
        </w:r>
      </w:del>
      <w:r w:rsidR="00CE1AF0" w:rsidRPr="00DC3565">
        <w:rPr>
          <w:rFonts w:ascii="Arial" w:hAnsi="Arial" w:cs="Arial"/>
          <w:sz w:val="24"/>
          <w:szCs w:val="24"/>
        </w:rPr>
        <w:t xml:space="preserve">Record of the Case </w:t>
      </w:r>
      <w:del w:id="799" w:author="Robinett, Lori L." w:date="2020-07-20T15:50:00Z">
        <w:r>
          <w:delText xml:space="preserve">in the Section 600.050 Process” </w:delText>
        </w:r>
      </w:del>
      <w:r w:rsidR="00CE1AF0" w:rsidRPr="00DC3565">
        <w:rPr>
          <w:rFonts w:ascii="Arial" w:hAnsi="Arial" w:cs="Arial"/>
          <w:sz w:val="24"/>
          <w:szCs w:val="24"/>
        </w:rPr>
        <w:t xml:space="preserve">will </w:t>
      </w:r>
      <w:del w:id="800" w:author="Robinett, Lori L." w:date="2020-07-20T15:50:00Z">
        <w:r>
          <w:delText>include, if applicable, Letter(s) of Notice, exhibits; the finding on each of the alleged policy violations</w:delText>
        </w:r>
      </w:del>
      <w:ins w:id="801" w:author="Robinett, Lori L." w:date="2020-07-20T15:50:00Z">
        <w:r w:rsidR="00CE1AF0" w:rsidRPr="00DC3565">
          <w:rPr>
            <w:rFonts w:ascii="Arial" w:hAnsi="Arial" w:cs="Arial"/>
            <w:sz w:val="24"/>
            <w:szCs w:val="24"/>
          </w:rPr>
          <w:t>be accessible at reasonable times</w:t>
        </w:r>
      </w:ins>
      <w:r w:rsidR="00CE1AF0" w:rsidRPr="00DC3565">
        <w:rPr>
          <w:rFonts w:ascii="Arial" w:hAnsi="Arial" w:cs="Arial"/>
          <w:sz w:val="24"/>
          <w:szCs w:val="24"/>
        </w:rPr>
        <w:t xml:space="preserve"> and </w:t>
      </w:r>
      <w:del w:id="802" w:author="Robinett, Lori L." w:date="2020-07-20T15:50:00Z">
        <w:r>
          <w:delText>sanctions by the Equity Officer, Equity HR Officer, and/or Title IX Coordinator; and the decision on appeal.</w:delText>
        </w:r>
      </w:del>
      <w:ins w:id="803" w:author="Robinett, Lori L." w:date="2020-07-20T15:50:00Z">
        <w:r w:rsidR="00CE1AF0" w:rsidRPr="00DC3565">
          <w:rPr>
            <w:rFonts w:ascii="Arial" w:hAnsi="Arial" w:cs="Arial"/>
            <w:sz w:val="24"/>
            <w:szCs w:val="24"/>
          </w:rPr>
          <w:t xml:space="preserve">places to the </w:t>
        </w:r>
        <w:r w:rsidR="003114CD" w:rsidRPr="00DC3565">
          <w:rPr>
            <w:rFonts w:ascii="Arial" w:hAnsi="Arial" w:cs="Arial"/>
            <w:sz w:val="24"/>
            <w:szCs w:val="24"/>
          </w:rPr>
          <w:t>Respondent</w:t>
        </w:r>
        <w:r w:rsidR="00CE1AF0" w:rsidRPr="00DC3565">
          <w:rPr>
            <w:rFonts w:ascii="Arial" w:hAnsi="Arial" w:cs="Arial"/>
            <w:sz w:val="24"/>
            <w:szCs w:val="24"/>
          </w:rPr>
          <w:t xml:space="preserve"> and the </w:t>
        </w:r>
        <w:r w:rsidR="003114CD" w:rsidRPr="00DC3565">
          <w:rPr>
            <w:rFonts w:ascii="Arial" w:hAnsi="Arial" w:cs="Arial"/>
            <w:sz w:val="24"/>
            <w:szCs w:val="24"/>
          </w:rPr>
          <w:t>Complainant</w:t>
        </w:r>
        <w:r w:rsidR="00CE1AF0" w:rsidRPr="00DC3565">
          <w:rPr>
            <w:rFonts w:ascii="Arial" w:hAnsi="Arial" w:cs="Arial"/>
            <w:sz w:val="24"/>
            <w:szCs w:val="24"/>
          </w:rPr>
          <w:t xml:space="preserve">. </w:t>
        </w:r>
      </w:ins>
      <w:r w:rsidR="00CE1AF0" w:rsidRPr="00DC3565">
        <w:rPr>
          <w:rFonts w:ascii="Arial" w:hAnsi="Arial" w:cs="Arial"/>
          <w:sz w:val="24"/>
          <w:szCs w:val="24"/>
        </w:rPr>
        <w:t xml:space="preserve"> </w:t>
      </w:r>
      <w:r w:rsidRPr="00DC3565">
        <w:rPr>
          <w:rFonts w:ascii="Arial" w:hAnsi="Arial" w:cs="Arial"/>
          <w:sz w:val="24"/>
          <w:szCs w:val="24"/>
        </w:rPr>
        <w:t>The Record of the Case</w:t>
      </w:r>
      <w:del w:id="804" w:author="Robinett, Lori L." w:date="2020-07-20T15:50:00Z">
        <w:r>
          <w:delText xml:space="preserve"> in the Section 600.050 Process</w:delText>
        </w:r>
      </w:del>
      <w:r w:rsidRPr="00DC3565">
        <w:rPr>
          <w:rFonts w:ascii="Arial" w:hAnsi="Arial" w:cs="Arial"/>
          <w:sz w:val="24"/>
          <w:szCs w:val="24"/>
        </w:rPr>
        <w:t xml:space="preserve"> will be kept for a minimum of seven (7) years following final resolution.</w:t>
      </w:r>
    </w:p>
    <w:p w14:paraId="39B52F84" w14:textId="77777777" w:rsidR="00AF1EE5" w:rsidRDefault="00AF1EE5">
      <w:pPr>
        <w:pStyle w:val="ListParagraph"/>
        <w:ind w:left="360"/>
        <w:jc w:val="both"/>
        <w:rPr>
          <w:ins w:id="805" w:author="Hicks, Cecily" w:date="2020-07-27T13:14:00Z"/>
          <w:rFonts w:ascii="Arial" w:hAnsi="Arial" w:cs="Arial"/>
          <w:sz w:val="24"/>
          <w:szCs w:val="24"/>
        </w:rPr>
        <w:pPrChange w:id="806" w:author="Hicks, Cecily" w:date="2020-07-27T13:14:00Z">
          <w:pPr>
            <w:pStyle w:val="ListParagraph"/>
            <w:numPr>
              <w:numId w:val="57"/>
            </w:numPr>
            <w:ind w:left="360" w:hanging="360"/>
            <w:jc w:val="both"/>
          </w:pPr>
        </w:pPrChange>
      </w:pPr>
    </w:p>
    <w:p w14:paraId="422E6ACD" w14:textId="77777777" w:rsidR="00AF1EE5" w:rsidRPr="00AF1EE5" w:rsidRDefault="00AF1EE5">
      <w:pPr>
        <w:pStyle w:val="ListParagraph"/>
        <w:ind w:left="360"/>
        <w:jc w:val="both"/>
        <w:rPr>
          <w:ins w:id="807" w:author="Hicks, Cecily" w:date="2020-07-27T13:14:00Z"/>
          <w:rFonts w:ascii="Arial" w:hAnsi="Arial" w:cs="Arial"/>
          <w:sz w:val="24"/>
          <w:szCs w:val="24"/>
        </w:rPr>
        <w:pPrChange w:id="808" w:author="Hicks, Cecily" w:date="2020-07-27T13:14:00Z">
          <w:pPr>
            <w:pStyle w:val="ListParagraph"/>
            <w:numPr>
              <w:numId w:val="57"/>
            </w:numPr>
            <w:ind w:left="360" w:hanging="360"/>
            <w:jc w:val="both"/>
          </w:pPr>
        </w:pPrChange>
      </w:pPr>
      <w:bookmarkStart w:id="809" w:name="_Hlk46747465"/>
      <w:ins w:id="810" w:author="Hicks, Cecily" w:date="2020-07-27T13:14:00Z">
        <w:r w:rsidRPr="00AF1EE5">
          <w:rPr>
            <w:rFonts w:ascii="Arial" w:hAnsi="Arial" w:cs="Arial"/>
            <w:sz w:val="24"/>
            <w:szCs w:val="24"/>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809"/>
      </w:ins>
    </w:p>
    <w:p w14:paraId="361E4449" w14:textId="76ECB3F8" w:rsidR="00AF1EE5" w:rsidRPr="00DC3565" w:rsidDel="00AF1EE5" w:rsidRDefault="00AF1EE5">
      <w:pPr>
        <w:pStyle w:val="ListParagraph"/>
        <w:ind w:left="360"/>
        <w:jc w:val="both"/>
        <w:rPr>
          <w:del w:id="811" w:author="Hicks, Cecily" w:date="2020-07-27T13:14:00Z"/>
          <w:rFonts w:ascii="Arial" w:hAnsi="Arial" w:cs="Arial"/>
          <w:sz w:val="24"/>
          <w:szCs w:val="24"/>
        </w:rPr>
        <w:pPrChange w:id="812" w:author="Hicks, Cecily" w:date="2020-07-27T13:14:00Z">
          <w:pPr>
            <w:pStyle w:val="ListParagraph"/>
            <w:numPr>
              <w:numId w:val="57"/>
            </w:numPr>
            <w:ind w:left="360" w:hanging="360"/>
            <w:jc w:val="both"/>
          </w:pPr>
        </w:pPrChange>
      </w:pPr>
    </w:p>
    <w:p w14:paraId="64E84BC5" w14:textId="73AFE1F0" w:rsidR="007131F0" w:rsidRPr="00DC3565" w:rsidRDefault="00974D72" w:rsidP="00DC3565">
      <w:pPr>
        <w:pStyle w:val="ListParagraph"/>
        <w:ind w:left="360"/>
        <w:jc w:val="both"/>
        <w:rPr>
          <w:ins w:id="813" w:author="Robinett, Lori L." w:date="2020-07-20T15:50:00Z"/>
          <w:rFonts w:ascii="Arial" w:hAnsi="Arial" w:cs="Arial"/>
          <w:sz w:val="24"/>
          <w:szCs w:val="24"/>
        </w:rPr>
      </w:pPr>
      <w:del w:id="814" w:author="Robinett, Lori L." w:date="2020-07-20T15:50:00Z">
        <w:r>
          <w:rPr>
            <w:b/>
          </w:rPr>
          <w:delText>Retaliation.</w:delText>
        </w:r>
        <w:r>
          <w:delText xml:space="preserve"> Retaliation is any adverse action taken against a person because of that person’s participation in protected activity.</w:delText>
        </w:r>
      </w:del>
    </w:p>
    <w:p w14:paraId="2B2613BA" w14:textId="6981E1B5" w:rsidR="000C2B6A" w:rsidRPr="00DC3565" w:rsidRDefault="000C2B6A" w:rsidP="000C2B6A">
      <w:pPr>
        <w:pStyle w:val="ListParagraph"/>
        <w:numPr>
          <w:ilvl w:val="0"/>
          <w:numId w:val="57"/>
        </w:numPr>
        <w:jc w:val="both"/>
        <w:rPr>
          <w:ins w:id="815" w:author="Robinett, Lori L." w:date="2020-07-20T15:50:00Z"/>
          <w:rFonts w:ascii="Arial" w:hAnsi="Arial" w:cs="Arial"/>
          <w:sz w:val="24"/>
          <w:szCs w:val="24"/>
        </w:rPr>
      </w:pPr>
      <w:ins w:id="816" w:author="Robinett, Lori L." w:date="2020-07-20T15:50:00Z">
        <w:r w:rsidRPr="00DC3565">
          <w:rPr>
            <w:rFonts w:ascii="Arial" w:hAnsi="Arial" w:cs="Arial"/>
            <w:b/>
            <w:sz w:val="24"/>
            <w:szCs w:val="24"/>
          </w:rPr>
          <w:t>Retaliation.</w:t>
        </w:r>
      </w:ins>
      <w:r w:rsidRPr="00DC3565">
        <w:rPr>
          <w:rFonts w:ascii="Arial" w:hAnsi="Arial" w:cs="Arial"/>
          <w:b/>
          <w:sz w:val="24"/>
          <w:szCs w:val="24"/>
        </w:rPr>
        <w:t xml:space="preserve"> </w:t>
      </w:r>
      <w:r w:rsidRPr="00DC3565">
        <w:rPr>
          <w:rFonts w:ascii="Arial" w:hAnsi="Arial" w:cs="Arial"/>
          <w:sz w:val="24"/>
          <w:szCs w:val="24"/>
        </w:rPr>
        <w:t>The University strictly prohibits retaliation against any person for making any good faith report of discrimination</w:t>
      </w:r>
      <w:del w:id="817" w:author="Robinett, Lori L." w:date="2020-07-20T15:50:00Z">
        <w:r w:rsidR="00974D72">
          <w:delText>,</w:delText>
        </w:r>
      </w:del>
      <w:ins w:id="818" w:author="Robinett, Lori L." w:date="2020-07-20T15:50:00Z">
        <w:r w:rsidRPr="00DC3565">
          <w:rPr>
            <w:rFonts w:ascii="Arial" w:hAnsi="Arial" w:cs="Arial"/>
            <w:sz w:val="24"/>
            <w:szCs w:val="24"/>
          </w:rPr>
          <w:t xml:space="preserve"> or</w:t>
        </w:r>
      </w:ins>
      <w:r w:rsidRPr="00DC3565">
        <w:rPr>
          <w:rFonts w:ascii="Arial" w:hAnsi="Arial" w:cs="Arial"/>
          <w:sz w:val="24"/>
          <w:szCs w:val="24"/>
        </w:rPr>
        <w:t xml:space="preserve"> harassment,</w:t>
      </w:r>
      <w:del w:id="819" w:author="Robinett, Lori L." w:date="2020-07-20T15:50:00Z">
        <w:r w:rsidR="00974D72">
          <w:delText xml:space="preserve"> or sexual misconduct</w:delText>
        </w:r>
      </w:del>
      <w:r w:rsidRPr="00DC3565">
        <w:rPr>
          <w:rFonts w:ascii="Arial" w:hAnsi="Arial" w:cs="Arial"/>
          <w:sz w:val="24"/>
          <w:szCs w:val="24"/>
        </w:rPr>
        <w:t xml:space="preserve"> or for filing, testifying, assisting, or participating in any investigation or proceeding involving allegations of discrimination</w:t>
      </w:r>
      <w:del w:id="820" w:author="Robinett, Lori L." w:date="2020-07-20T15:50:00Z">
        <w:r w:rsidR="00974D72">
          <w:delText xml:space="preserve">, harassment, or sexual misconduct. </w:delText>
        </w:r>
      </w:del>
      <w:ins w:id="821" w:author="Robinett, Lori L." w:date="2020-07-20T15:50:00Z">
        <w:r w:rsidRPr="00DC3565">
          <w:rPr>
            <w:rFonts w:ascii="Arial" w:hAnsi="Arial" w:cs="Arial"/>
            <w:sz w:val="24"/>
            <w:szCs w:val="24"/>
          </w:rPr>
          <w:t xml:space="preserve"> or harassment.  For matters involving discrimination or harassment other than sex discrimination under this policy, employees have an obligation to cooperate with University officials including the Investigator, Equity Officer, Equity HR Officer, Supervisor, and/or the Equity Resolution Appellate Officer.</w:t>
        </w:r>
      </w:ins>
    </w:p>
    <w:p w14:paraId="6ECF8761" w14:textId="77777777" w:rsidR="000C2B6A" w:rsidRPr="00DC3565" w:rsidRDefault="000C2B6A" w:rsidP="000C2B6A">
      <w:pPr>
        <w:pStyle w:val="ListParagraph"/>
        <w:ind w:left="360"/>
        <w:jc w:val="both"/>
        <w:rPr>
          <w:ins w:id="822" w:author="Robinett, Lori L." w:date="2020-07-20T15:50:00Z"/>
          <w:rFonts w:ascii="Arial" w:hAnsi="Arial" w:cs="Arial"/>
          <w:sz w:val="24"/>
          <w:szCs w:val="24"/>
        </w:rPr>
      </w:pPr>
    </w:p>
    <w:p w14:paraId="2A899903" w14:textId="77777777" w:rsidR="000C2B6A" w:rsidRPr="00DC3565" w:rsidRDefault="000C2B6A" w:rsidP="000C2B6A">
      <w:pPr>
        <w:pStyle w:val="ListParagraph"/>
        <w:ind w:left="360"/>
        <w:jc w:val="both"/>
        <w:rPr>
          <w:ins w:id="823" w:author="Robinett, Lori L." w:date="2020-07-20T15:50:00Z"/>
          <w:rFonts w:ascii="Arial" w:hAnsi="Arial" w:cs="Arial"/>
          <w:sz w:val="24"/>
          <w:szCs w:val="24"/>
        </w:rPr>
      </w:pPr>
      <w:ins w:id="824" w:author="Robinett, Lori L." w:date="2020-07-20T15:50:00Z">
        <w:r w:rsidRPr="00DC3565">
          <w:rPr>
            <w:rFonts w:ascii="Arial" w:hAnsi="Arial" w:cs="Arial"/>
            <w:sz w:val="24"/>
            <w:szCs w:val="24"/>
          </w:rPr>
          <w:t xml:space="preserve">For matters involving sex discrimination under this policy, no person may intimidate, threaten, coerce, or discriminate against any individual for the purpose of interfering with any right or privilege secured by law, or because the individual has made a report </w:t>
        </w:r>
        <w:r w:rsidRPr="00DC3565">
          <w:rPr>
            <w:rFonts w:ascii="Arial" w:hAnsi="Arial" w:cs="Arial"/>
            <w:sz w:val="24"/>
            <w:szCs w:val="24"/>
          </w:rPr>
          <w:lastRenderedPageBreak/>
          <w:t xml:space="preserve">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 </w:t>
        </w:r>
      </w:ins>
    </w:p>
    <w:p w14:paraId="7BBFDCD5" w14:textId="77777777" w:rsidR="000C2B6A" w:rsidRPr="00DC3565" w:rsidRDefault="000C2B6A" w:rsidP="000C2B6A">
      <w:pPr>
        <w:pStyle w:val="ListParagraph"/>
        <w:ind w:left="360"/>
        <w:jc w:val="both"/>
        <w:rPr>
          <w:ins w:id="825" w:author="Robinett, Lori L." w:date="2020-07-20T15:50:00Z"/>
          <w:rFonts w:ascii="Arial" w:hAnsi="Arial" w:cs="Arial"/>
          <w:sz w:val="24"/>
          <w:szCs w:val="24"/>
        </w:rPr>
      </w:pPr>
    </w:p>
    <w:p w14:paraId="0A87C1EE" w14:textId="77777777" w:rsidR="000C2B6A" w:rsidRPr="00DC3565" w:rsidRDefault="000C2B6A" w:rsidP="000C2B6A">
      <w:pPr>
        <w:pStyle w:val="ListParagraph"/>
        <w:ind w:left="360"/>
        <w:jc w:val="both"/>
        <w:rPr>
          <w:ins w:id="826" w:author="Robinett, Lori L." w:date="2020-07-20T15:50:00Z"/>
          <w:rFonts w:ascii="Arial" w:hAnsi="Arial" w:cs="Arial"/>
          <w:sz w:val="24"/>
          <w:szCs w:val="24"/>
        </w:rPr>
      </w:pPr>
      <w:ins w:id="827" w:author="Robinett, Lori L." w:date="2020-07-20T15:50:00Z">
        <w:r w:rsidRPr="00DC356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ins>
    </w:p>
    <w:p w14:paraId="15278654" w14:textId="77777777" w:rsidR="000C2B6A" w:rsidRPr="00DC3565" w:rsidRDefault="000C2B6A" w:rsidP="000C2B6A">
      <w:pPr>
        <w:pStyle w:val="ListParagraph"/>
        <w:ind w:left="360"/>
        <w:jc w:val="both"/>
        <w:rPr>
          <w:ins w:id="828" w:author="Robinett, Lori L." w:date="2020-07-20T15:50:00Z"/>
          <w:rFonts w:ascii="Arial" w:hAnsi="Arial" w:cs="Arial"/>
          <w:sz w:val="24"/>
          <w:szCs w:val="24"/>
        </w:rPr>
      </w:pPr>
    </w:p>
    <w:p w14:paraId="28590734" w14:textId="01ACEBC6"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w:t>
      </w:r>
      <w:del w:id="829" w:author="Robinett, Lori L." w:date="2020-07-20T15:50:00Z">
        <w:r w:rsidR="00974D72">
          <w:delText xml:space="preserve"> or Title IX Coordinator.</w:delText>
        </w:r>
      </w:del>
      <w:ins w:id="830" w:author="Robinett, Lori L." w:date="2020-07-20T15:50:00Z">
        <w:r w:rsidRPr="00DC3565">
          <w:rPr>
            <w:rFonts w:ascii="Arial" w:hAnsi="Arial" w:cs="Arial"/>
            <w:sz w:val="24"/>
            <w:szCs w:val="24"/>
          </w:rPr>
          <w:t xml:space="preserve">. </w:t>
        </w:r>
      </w:ins>
      <w:r w:rsidRPr="00DC3565">
        <w:rPr>
          <w:rFonts w:ascii="Arial" w:hAnsi="Arial" w:cs="Arial"/>
          <w:sz w:val="24"/>
          <w:szCs w:val="24"/>
        </w:rPr>
        <w:t xml:space="preserve"> The University will promptly investigate all </w:t>
      </w:r>
      <w:del w:id="831" w:author="Robinett, Lori L." w:date="2020-07-20T15:50:00Z">
        <w:r w:rsidR="00974D72">
          <w:delText>claims</w:delText>
        </w:r>
      </w:del>
      <w:ins w:id="832" w:author="Robinett, Lori L." w:date="2020-07-20T15:50:00Z">
        <w:r w:rsidRPr="00DC3565">
          <w:rPr>
            <w:rFonts w:ascii="Arial" w:hAnsi="Arial" w:cs="Arial"/>
            <w:sz w:val="24"/>
            <w:szCs w:val="24"/>
          </w:rPr>
          <w:t>complaints</w:t>
        </w:r>
      </w:ins>
      <w:r w:rsidRPr="00DC3565">
        <w:rPr>
          <w:rFonts w:ascii="Arial" w:hAnsi="Arial" w:cs="Arial"/>
          <w:sz w:val="24"/>
          <w:szCs w:val="24"/>
        </w:rPr>
        <w:t xml:space="preserve"> of retaliation</w:t>
      </w:r>
      <w:ins w:id="833" w:author="Robinett, Lori L." w:date="2020-07-20T15:50:00Z">
        <w:r w:rsidRPr="00DC3565">
          <w:rPr>
            <w:rFonts w:ascii="Arial" w:hAnsi="Arial" w:cs="Arial"/>
            <w:sz w:val="24"/>
            <w:szCs w:val="24"/>
          </w:rPr>
          <w:t xml:space="preserve"> in accordance with this policy</w:t>
        </w:r>
      </w:ins>
      <w:r w:rsidRPr="00DC3565">
        <w:rPr>
          <w:rFonts w:ascii="Arial" w:hAnsi="Arial" w:cs="Arial"/>
          <w:sz w:val="24"/>
          <w:szCs w:val="24"/>
        </w:rPr>
        <w:t>.</w:t>
      </w:r>
    </w:p>
    <w:p w14:paraId="1C2D0DED" w14:textId="77777777" w:rsidR="000C2B6A" w:rsidRPr="00DC3565" w:rsidRDefault="000C2B6A" w:rsidP="000C2B6A">
      <w:pPr>
        <w:pStyle w:val="ListParagraph"/>
        <w:ind w:left="360"/>
        <w:jc w:val="both"/>
        <w:rPr>
          <w:rFonts w:ascii="Arial" w:hAnsi="Arial" w:cs="Arial"/>
          <w:sz w:val="24"/>
          <w:szCs w:val="24"/>
        </w:rPr>
      </w:pPr>
    </w:p>
    <w:p w14:paraId="7A7622B0" w14:textId="77777777" w:rsidR="000C2B6A" w:rsidRPr="00DC3565" w:rsidRDefault="000C2B6A" w:rsidP="000C2B6A">
      <w:pPr>
        <w:pStyle w:val="ListParagraph"/>
        <w:ind w:left="360"/>
        <w:jc w:val="both"/>
        <w:rPr>
          <w:ins w:id="834" w:author="Robinett, Lori L." w:date="2020-07-20T15:50:00Z"/>
          <w:rFonts w:ascii="Arial" w:hAnsi="Arial" w:cs="Arial"/>
          <w:sz w:val="24"/>
          <w:szCs w:val="24"/>
        </w:rPr>
      </w:pPr>
      <w:ins w:id="835" w:author="Robinett, Lori L." w:date="2020-07-20T15:50:00Z">
        <w:r w:rsidRPr="00DC3565">
          <w:rPr>
            <w:rFonts w:ascii="Arial" w:hAnsi="Arial" w:cs="Arial"/>
            <w:sz w:val="24"/>
            <w:szCs w:val="24"/>
          </w:rPr>
          <w:t>The exercise of rights protected under the First Amendment does not constitute retaliation prohibited under this section.</w:t>
        </w:r>
      </w:ins>
    </w:p>
    <w:p w14:paraId="211DC11C" w14:textId="77777777" w:rsidR="000C2B6A" w:rsidRPr="00DC3565" w:rsidRDefault="000C2B6A" w:rsidP="000C2B6A">
      <w:pPr>
        <w:pStyle w:val="ListParagraph"/>
        <w:ind w:left="360"/>
        <w:jc w:val="both"/>
        <w:rPr>
          <w:ins w:id="836" w:author="Robinett, Lori L." w:date="2020-07-20T15:50:00Z"/>
          <w:rFonts w:ascii="Arial" w:hAnsi="Arial" w:cs="Arial"/>
          <w:sz w:val="24"/>
          <w:szCs w:val="24"/>
        </w:rPr>
      </w:pPr>
    </w:p>
    <w:p w14:paraId="0BB37355" w14:textId="04690D20" w:rsidR="00E16BFE" w:rsidRPr="009F4A1E" w:rsidRDefault="000C2B6A" w:rsidP="009F4A1E">
      <w:pPr>
        <w:pStyle w:val="ListParagraph"/>
        <w:ind w:left="360"/>
        <w:jc w:val="both"/>
        <w:rPr>
          <w:ins w:id="837" w:author="Robinett, Lori L." w:date="2020-07-20T15:50:00Z"/>
          <w:rFonts w:ascii="Arial" w:hAnsi="Arial" w:cs="Arial"/>
          <w:sz w:val="24"/>
          <w:szCs w:val="24"/>
        </w:rPr>
      </w:pPr>
      <w:ins w:id="838" w:author="Robinett, Lori L." w:date="2020-07-20T15:50:00Z">
        <w:r w:rsidRPr="00DC3565">
          <w:rPr>
            <w:rFonts w:ascii="Arial" w:hAnsi="Arial" w:cs="Arial"/>
            <w:sz w:val="24"/>
            <w:szCs w:val="24"/>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ins>
    </w:p>
    <w:p w14:paraId="2BDFA168" w14:textId="77777777" w:rsidR="00BC3DEB" w:rsidRPr="00DC3565" w:rsidRDefault="00BC3DEB" w:rsidP="004E21A3">
      <w:pPr>
        <w:pStyle w:val="ListParagraph"/>
        <w:jc w:val="both"/>
        <w:rPr>
          <w:ins w:id="839" w:author="Robinett, Lori L." w:date="2020-07-20T15:50:00Z"/>
          <w:rFonts w:ascii="Arial" w:hAnsi="Arial" w:cs="Arial"/>
          <w:sz w:val="24"/>
          <w:szCs w:val="24"/>
        </w:rPr>
      </w:pPr>
    </w:p>
    <w:p w14:paraId="60EA65F7" w14:textId="77777777" w:rsidR="00073DDA" w:rsidRPr="00DC3565" w:rsidRDefault="00073DDA" w:rsidP="004E21A3">
      <w:pPr>
        <w:jc w:val="both"/>
        <w:rPr>
          <w:rFonts w:ascii="Arial" w:hAnsi="Arial" w:cs="Arial"/>
          <w:sz w:val="24"/>
          <w:szCs w:val="24"/>
        </w:rPr>
      </w:pPr>
    </w:p>
    <w:sectPr w:rsidR="00073DDA" w:rsidRPr="00DC3565" w:rsidSect="003D49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83"/>
      <w:cols w:space="720"/>
      <w:docGrid w:linePitch="360"/>
      <w:sectPrChange w:id="840" w:author="Slayton, Valerie" w:date="2020-07-27T16:26:00Z">
        <w:sectPr w:rsidR="00073DDA" w:rsidRPr="00DC3565" w:rsidSect="003D49AA">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6E22" w14:textId="77777777" w:rsidR="00EB60B7" w:rsidRDefault="00EB60B7" w:rsidP="00CE7E47">
      <w:pPr>
        <w:spacing w:after="0" w:line="240" w:lineRule="auto"/>
      </w:pPr>
      <w:r>
        <w:separator/>
      </w:r>
    </w:p>
  </w:endnote>
  <w:endnote w:type="continuationSeparator" w:id="0">
    <w:p w14:paraId="2EACF72A" w14:textId="77777777" w:rsidR="00EB60B7" w:rsidRDefault="00EB60B7" w:rsidP="00C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4A11" w14:textId="77777777" w:rsidR="003D49AA" w:rsidRDefault="003D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B663" w14:textId="65340233" w:rsidR="003114CD" w:rsidRDefault="00CD7C4F">
    <w:pPr>
      <w:pStyle w:val="Footer"/>
    </w:pPr>
    <w:r w:rsidRPr="00CD7C4F">
      <w:rPr>
        <w:rFonts w:ascii="Times New Roman" w:hAnsi="Times New Roman" w:cs="Times New Roman"/>
        <w:sz w:val="24"/>
        <w:szCs w:val="24"/>
      </w:rPr>
      <w:ptab w:relativeTo="margin" w:alignment="center" w:leader="none"/>
    </w:r>
    <w:r w:rsidRPr="00CD7C4F">
      <w:rPr>
        <w:rFonts w:ascii="Times New Roman" w:hAnsi="Times New Roman" w:cs="Times New Roman"/>
        <w:sz w:val="24"/>
        <w:szCs w:val="24"/>
      </w:rPr>
      <w:t>OPEN – ASARED AND GOV, C&amp;HR 1-</w:t>
    </w:r>
    <w:r w:rsidRPr="00CD7C4F">
      <w:rPr>
        <w:rFonts w:ascii="Times New Roman" w:hAnsi="Times New Roman" w:cs="Times New Roman"/>
        <w:sz w:val="24"/>
        <w:szCs w:val="24"/>
      </w:rPr>
      <w:fldChar w:fldCharType="begin"/>
    </w:r>
    <w:r w:rsidRPr="00CD7C4F">
      <w:rPr>
        <w:rFonts w:ascii="Times New Roman" w:hAnsi="Times New Roman" w:cs="Times New Roman"/>
        <w:sz w:val="24"/>
        <w:szCs w:val="24"/>
      </w:rPr>
      <w:instrText xml:space="preserve"> PAGE   \* MERGEFORMAT </w:instrText>
    </w:r>
    <w:r w:rsidRPr="00CD7C4F">
      <w:rPr>
        <w:rFonts w:ascii="Times New Roman" w:hAnsi="Times New Roman" w:cs="Times New Roman"/>
        <w:sz w:val="24"/>
        <w:szCs w:val="24"/>
      </w:rPr>
      <w:fldChar w:fldCharType="separate"/>
    </w:r>
    <w:r w:rsidRPr="00CD7C4F">
      <w:rPr>
        <w:rFonts w:ascii="Times New Roman" w:hAnsi="Times New Roman" w:cs="Times New Roman"/>
        <w:noProof/>
        <w:sz w:val="24"/>
        <w:szCs w:val="24"/>
      </w:rPr>
      <w:t>1</w:t>
    </w:r>
    <w:r w:rsidRPr="00CD7C4F">
      <w:rPr>
        <w:rFonts w:ascii="Times New Roman" w:hAnsi="Times New Roman" w:cs="Times New Roman"/>
        <w:noProof/>
        <w:sz w:val="24"/>
        <w:szCs w:val="24"/>
      </w:rPr>
      <w:fldChar w:fldCharType="end"/>
    </w:r>
    <w:r>
      <w:ptab w:relativeTo="margin" w:alignment="right" w:leader="none"/>
    </w:r>
    <w:r w:rsidRPr="00CD7C4F">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4174" w14:textId="77777777" w:rsidR="003D49AA" w:rsidRDefault="003D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89CA" w14:textId="77777777" w:rsidR="00EB60B7" w:rsidRDefault="00EB60B7" w:rsidP="00CE7E47">
      <w:pPr>
        <w:spacing w:after="0" w:line="240" w:lineRule="auto"/>
      </w:pPr>
      <w:r>
        <w:separator/>
      </w:r>
    </w:p>
  </w:footnote>
  <w:footnote w:type="continuationSeparator" w:id="0">
    <w:p w14:paraId="13778B8A" w14:textId="77777777" w:rsidR="00EB60B7" w:rsidRDefault="00EB60B7" w:rsidP="00CE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8302" w14:textId="77777777" w:rsidR="003D49AA" w:rsidRDefault="003D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93AB" w14:textId="77777777" w:rsidR="003D49AA" w:rsidRDefault="003D4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5606" w14:textId="77777777" w:rsidR="003D49AA" w:rsidRDefault="003D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1C"/>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2176006"/>
    <w:multiLevelType w:val="multilevel"/>
    <w:tmpl w:val="725E2112"/>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144C0"/>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DB04EE4"/>
    <w:multiLevelType w:val="hybridMultilevel"/>
    <w:tmpl w:val="73D4E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5350C"/>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79B3840"/>
    <w:multiLevelType w:val="hybridMultilevel"/>
    <w:tmpl w:val="3880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CCD"/>
    <w:multiLevelType w:val="hybridMultilevel"/>
    <w:tmpl w:val="4F9EE2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44243"/>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BF42606"/>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C517C37"/>
    <w:multiLevelType w:val="multilevel"/>
    <w:tmpl w:val="903E2B8C"/>
    <w:lvl w:ilvl="0">
      <w:start w:val="1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F722269"/>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D20BC6"/>
    <w:multiLevelType w:val="hybridMultilevel"/>
    <w:tmpl w:val="BD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661DA"/>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F5D94"/>
    <w:multiLevelType w:val="hybridMultilevel"/>
    <w:tmpl w:val="91B08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D2A72F4"/>
    <w:multiLevelType w:val="hybridMultilevel"/>
    <w:tmpl w:val="9E8CD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7408B3"/>
    <w:multiLevelType w:val="multilevel"/>
    <w:tmpl w:val="F01C12D0"/>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8A3C34"/>
    <w:multiLevelType w:val="multilevel"/>
    <w:tmpl w:val="879E1746"/>
    <w:lvl w:ilvl="0">
      <w:start w:val="2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22"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5959BA"/>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35A66158"/>
    <w:multiLevelType w:val="hybridMultilevel"/>
    <w:tmpl w:val="603AFF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BB12E7"/>
    <w:multiLevelType w:val="multilevel"/>
    <w:tmpl w:val="536007D6"/>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3888759B"/>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8C104CA"/>
    <w:multiLevelType w:val="hybridMultilevel"/>
    <w:tmpl w:val="DA884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1455F"/>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1A87D8C"/>
    <w:multiLevelType w:val="multilevel"/>
    <w:tmpl w:val="E0188BF4"/>
    <w:lvl w:ilvl="0">
      <w:start w:val="1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BD6FD6"/>
    <w:multiLevelType w:val="multilevel"/>
    <w:tmpl w:val="8078F0E0"/>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0A4809"/>
    <w:multiLevelType w:val="hybridMultilevel"/>
    <w:tmpl w:val="A12A62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D6323E"/>
    <w:multiLevelType w:val="hybridMultilevel"/>
    <w:tmpl w:val="7AC2E6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4B611DE3"/>
    <w:multiLevelType w:val="multilevel"/>
    <w:tmpl w:val="960E1F64"/>
    <w:lvl w:ilvl="0">
      <w:start w:val="15"/>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52560240"/>
    <w:multiLevelType w:val="multilevel"/>
    <w:tmpl w:val="01FEBF5C"/>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557A0250"/>
    <w:multiLevelType w:val="multilevel"/>
    <w:tmpl w:val="1BC84D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5B10F2"/>
    <w:multiLevelType w:val="hybridMultilevel"/>
    <w:tmpl w:val="97147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B17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AD2FE9"/>
    <w:multiLevelType w:val="multilevel"/>
    <w:tmpl w:val="3F8E8ED8"/>
    <w:lvl w:ilvl="0">
      <w:start w:val="16"/>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5CEE5587"/>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5D2A4E53"/>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63044C83"/>
    <w:multiLevelType w:val="hybridMultilevel"/>
    <w:tmpl w:val="CA3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AC4310"/>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67207E5D"/>
    <w:multiLevelType w:val="multilevel"/>
    <w:tmpl w:val="07AEF9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D63898"/>
    <w:multiLevelType w:val="hybridMultilevel"/>
    <w:tmpl w:val="D8783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EF654A"/>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F92829"/>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6BA974C6"/>
    <w:multiLevelType w:val="multilevel"/>
    <w:tmpl w:val="FC48F61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E826A2"/>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73BA7407"/>
    <w:multiLevelType w:val="multilevel"/>
    <w:tmpl w:val="2BEE9B94"/>
    <w:lvl w:ilvl="0">
      <w:start w:val="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743F6DE6"/>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755643CF"/>
    <w:multiLevelType w:val="hybridMultilevel"/>
    <w:tmpl w:val="627A42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351DCD"/>
    <w:multiLevelType w:val="hybridMultilevel"/>
    <w:tmpl w:val="D916D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4284C"/>
    <w:multiLevelType w:val="multilevel"/>
    <w:tmpl w:val="0D8AD23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786D0B"/>
    <w:multiLevelType w:val="hybridMultilevel"/>
    <w:tmpl w:val="3654A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7E4E37"/>
    <w:multiLevelType w:val="hybridMultilevel"/>
    <w:tmpl w:val="BD9C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4"/>
  </w:num>
  <w:num w:numId="3">
    <w:abstractNumId w:val="0"/>
  </w:num>
  <w:num w:numId="4">
    <w:abstractNumId w:val="28"/>
  </w:num>
  <w:num w:numId="5">
    <w:abstractNumId w:val="10"/>
  </w:num>
  <w:num w:numId="6">
    <w:abstractNumId w:val="41"/>
  </w:num>
  <w:num w:numId="7">
    <w:abstractNumId w:val="49"/>
  </w:num>
  <w:num w:numId="8">
    <w:abstractNumId w:val="6"/>
  </w:num>
  <w:num w:numId="9">
    <w:abstractNumId w:val="40"/>
  </w:num>
  <w:num w:numId="10">
    <w:abstractNumId w:val="43"/>
  </w:num>
  <w:num w:numId="11">
    <w:abstractNumId w:val="23"/>
  </w:num>
  <w:num w:numId="12">
    <w:abstractNumId w:val="26"/>
  </w:num>
  <w:num w:numId="13">
    <w:abstractNumId w:val="47"/>
  </w:num>
  <w:num w:numId="14">
    <w:abstractNumId w:val="2"/>
  </w:num>
  <w:num w:numId="15">
    <w:abstractNumId w:val="9"/>
  </w:num>
  <w:num w:numId="16">
    <w:abstractNumId w:val="51"/>
  </w:num>
  <w:num w:numId="17">
    <w:abstractNumId w:val="38"/>
  </w:num>
  <w:num w:numId="18">
    <w:abstractNumId w:val="36"/>
  </w:num>
  <w:num w:numId="19">
    <w:abstractNumId w:val="46"/>
  </w:num>
  <w:num w:numId="20">
    <w:abstractNumId w:val="19"/>
  </w:num>
  <w:num w:numId="21">
    <w:abstractNumId w:val="20"/>
  </w:num>
  <w:num w:numId="22">
    <w:abstractNumId w:val="15"/>
  </w:num>
  <w:num w:numId="23">
    <w:abstractNumId w:val="13"/>
  </w:num>
  <w:num w:numId="24">
    <w:abstractNumId w:val="39"/>
  </w:num>
  <w:num w:numId="25">
    <w:abstractNumId w:val="7"/>
  </w:num>
  <w:num w:numId="26">
    <w:abstractNumId w:val="56"/>
  </w:num>
  <w:num w:numId="27">
    <w:abstractNumId w:val="50"/>
  </w:num>
  <w:num w:numId="28">
    <w:abstractNumId w:val="5"/>
  </w:num>
  <w:num w:numId="29">
    <w:abstractNumId w:val="24"/>
  </w:num>
  <w:num w:numId="30">
    <w:abstractNumId w:val="48"/>
  </w:num>
  <w:num w:numId="31">
    <w:abstractNumId w:val="45"/>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8"/>
  </w:num>
  <w:num w:numId="35">
    <w:abstractNumId w:val="32"/>
  </w:num>
  <w:num w:numId="36">
    <w:abstractNumId w:val="31"/>
  </w:num>
  <w:num w:numId="37">
    <w:abstractNumId w:val="52"/>
  </w:num>
  <w:num w:numId="38">
    <w:abstractNumId w:val="53"/>
  </w:num>
  <w:num w:numId="39">
    <w:abstractNumId w:val="1"/>
  </w:num>
  <w:num w:numId="40">
    <w:abstractNumId w:val="16"/>
  </w:num>
  <w:num w:numId="41">
    <w:abstractNumId w:val="18"/>
  </w:num>
  <w:num w:numId="42">
    <w:abstractNumId w:val="4"/>
  </w:num>
  <w:num w:numId="43">
    <w:abstractNumId w:val="27"/>
  </w:num>
  <w:num w:numId="44">
    <w:abstractNumId w:val="37"/>
  </w:num>
  <w:num w:numId="45">
    <w:abstractNumId w:val="42"/>
  </w:num>
  <w:num w:numId="46">
    <w:abstractNumId w:val="3"/>
  </w:num>
  <w:num w:numId="47">
    <w:abstractNumId w:val="25"/>
  </w:num>
  <w:num w:numId="48">
    <w:abstractNumId w:val="17"/>
  </w:num>
  <w:num w:numId="49">
    <w:abstractNumId w:val="11"/>
  </w:num>
  <w:num w:numId="50">
    <w:abstractNumId w:val="34"/>
  </w:num>
  <w:num w:numId="51">
    <w:abstractNumId w:val="35"/>
  </w:num>
  <w:num w:numId="52">
    <w:abstractNumId w:val="33"/>
  </w:num>
  <w:num w:numId="53">
    <w:abstractNumId w:val="12"/>
  </w:num>
  <w:num w:numId="54">
    <w:abstractNumId w:val="21"/>
  </w:num>
  <w:num w:numId="55">
    <w:abstractNumId w:val="30"/>
  </w:num>
  <w:num w:numId="56">
    <w:abstractNumId w:val="44"/>
  </w:num>
  <w:num w:numId="57">
    <w:abstractNumId w:val="29"/>
  </w:num>
  <w:num w:numId="58">
    <w:abstractNumId w:val="2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rson w15:author="Hicks, Cecily">
    <w15:presenceInfo w15:providerId="AD" w15:userId="S::clh1d1@umsystem.edu::d831c82d-6010-4138-b49e-472d4b18f8f3"/>
  </w15:person>
  <w15:person w15:author="Slayton, Valerie">
    <w15:presenceInfo w15:providerId="AD" w15:userId="S::vmscm4@umsystem.edu::cb169643-6519-4a2e-8813-22dbfe3ca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AD"/>
    <w:rsid w:val="00010F4F"/>
    <w:rsid w:val="00017A8D"/>
    <w:rsid w:val="0002553F"/>
    <w:rsid w:val="00026399"/>
    <w:rsid w:val="000265B2"/>
    <w:rsid w:val="00031EA6"/>
    <w:rsid w:val="00064FB0"/>
    <w:rsid w:val="000701CD"/>
    <w:rsid w:val="00072420"/>
    <w:rsid w:val="00073DDA"/>
    <w:rsid w:val="0008472E"/>
    <w:rsid w:val="000858D2"/>
    <w:rsid w:val="00086C8D"/>
    <w:rsid w:val="0008720F"/>
    <w:rsid w:val="000A7575"/>
    <w:rsid w:val="000B0758"/>
    <w:rsid w:val="000C066C"/>
    <w:rsid w:val="000C2B6A"/>
    <w:rsid w:val="000C7FC0"/>
    <w:rsid w:val="000D3EBE"/>
    <w:rsid w:val="000F3193"/>
    <w:rsid w:val="0010277A"/>
    <w:rsid w:val="001028D6"/>
    <w:rsid w:val="0010613C"/>
    <w:rsid w:val="001126E3"/>
    <w:rsid w:val="001139E5"/>
    <w:rsid w:val="00126717"/>
    <w:rsid w:val="0013554F"/>
    <w:rsid w:val="00140CD6"/>
    <w:rsid w:val="00146D03"/>
    <w:rsid w:val="00146DFB"/>
    <w:rsid w:val="00162293"/>
    <w:rsid w:val="001672A7"/>
    <w:rsid w:val="00186E63"/>
    <w:rsid w:val="00194852"/>
    <w:rsid w:val="001A4158"/>
    <w:rsid w:val="001A4EEC"/>
    <w:rsid w:val="001A647C"/>
    <w:rsid w:val="001B085C"/>
    <w:rsid w:val="001B1488"/>
    <w:rsid w:val="001B787E"/>
    <w:rsid w:val="001C7C4E"/>
    <w:rsid w:val="00201080"/>
    <w:rsid w:val="00211660"/>
    <w:rsid w:val="00214CC0"/>
    <w:rsid w:val="002204D1"/>
    <w:rsid w:val="00221D64"/>
    <w:rsid w:val="002222DC"/>
    <w:rsid w:val="00223D05"/>
    <w:rsid w:val="00244328"/>
    <w:rsid w:val="002511AB"/>
    <w:rsid w:val="00253303"/>
    <w:rsid w:val="00273E57"/>
    <w:rsid w:val="00275E46"/>
    <w:rsid w:val="0027770D"/>
    <w:rsid w:val="002A24D4"/>
    <w:rsid w:val="002A4B11"/>
    <w:rsid w:val="002B5F45"/>
    <w:rsid w:val="002D6F10"/>
    <w:rsid w:val="002F597B"/>
    <w:rsid w:val="002F64E5"/>
    <w:rsid w:val="0030262B"/>
    <w:rsid w:val="003114CD"/>
    <w:rsid w:val="003134F1"/>
    <w:rsid w:val="00317CA4"/>
    <w:rsid w:val="00320B70"/>
    <w:rsid w:val="00320CAA"/>
    <w:rsid w:val="003210FC"/>
    <w:rsid w:val="00322F99"/>
    <w:rsid w:val="00324F42"/>
    <w:rsid w:val="00333D15"/>
    <w:rsid w:val="00334341"/>
    <w:rsid w:val="0035523F"/>
    <w:rsid w:val="0035787B"/>
    <w:rsid w:val="00362CA3"/>
    <w:rsid w:val="00364448"/>
    <w:rsid w:val="00374F9B"/>
    <w:rsid w:val="00381EB2"/>
    <w:rsid w:val="003909C2"/>
    <w:rsid w:val="003940F3"/>
    <w:rsid w:val="003970B2"/>
    <w:rsid w:val="003B284C"/>
    <w:rsid w:val="003B645A"/>
    <w:rsid w:val="003D24EF"/>
    <w:rsid w:val="003D49AA"/>
    <w:rsid w:val="003E35A5"/>
    <w:rsid w:val="003F58EC"/>
    <w:rsid w:val="00413ABB"/>
    <w:rsid w:val="00416944"/>
    <w:rsid w:val="00424E09"/>
    <w:rsid w:val="00427281"/>
    <w:rsid w:val="0043696E"/>
    <w:rsid w:val="00484402"/>
    <w:rsid w:val="0049774E"/>
    <w:rsid w:val="00497818"/>
    <w:rsid w:val="004A3EAD"/>
    <w:rsid w:val="004B2D7E"/>
    <w:rsid w:val="004B30C6"/>
    <w:rsid w:val="004D1C8D"/>
    <w:rsid w:val="004E15B2"/>
    <w:rsid w:val="004E21A3"/>
    <w:rsid w:val="004F3F4C"/>
    <w:rsid w:val="004F4A43"/>
    <w:rsid w:val="005006FD"/>
    <w:rsid w:val="005060C0"/>
    <w:rsid w:val="005116F9"/>
    <w:rsid w:val="005154AB"/>
    <w:rsid w:val="00524AEB"/>
    <w:rsid w:val="0053329D"/>
    <w:rsid w:val="00533B34"/>
    <w:rsid w:val="0053478E"/>
    <w:rsid w:val="0055160C"/>
    <w:rsid w:val="00560794"/>
    <w:rsid w:val="005729B6"/>
    <w:rsid w:val="00577744"/>
    <w:rsid w:val="00583E81"/>
    <w:rsid w:val="00591395"/>
    <w:rsid w:val="005A4793"/>
    <w:rsid w:val="005B01A2"/>
    <w:rsid w:val="005B0AAE"/>
    <w:rsid w:val="005B70D9"/>
    <w:rsid w:val="005C1415"/>
    <w:rsid w:val="005C1C37"/>
    <w:rsid w:val="005C6DC0"/>
    <w:rsid w:val="005D217F"/>
    <w:rsid w:val="005E4091"/>
    <w:rsid w:val="005F17CD"/>
    <w:rsid w:val="00600D09"/>
    <w:rsid w:val="00617F40"/>
    <w:rsid w:val="00630016"/>
    <w:rsid w:val="00632408"/>
    <w:rsid w:val="00643FBD"/>
    <w:rsid w:val="00645D9B"/>
    <w:rsid w:val="006619F2"/>
    <w:rsid w:val="006629E6"/>
    <w:rsid w:val="00693AA8"/>
    <w:rsid w:val="006977CA"/>
    <w:rsid w:val="00697AC1"/>
    <w:rsid w:val="006A5DAD"/>
    <w:rsid w:val="006A6862"/>
    <w:rsid w:val="006B574F"/>
    <w:rsid w:val="006B5EC7"/>
    <w:rsid w:val="006C6D3F"/>
    <w:rsid w:val="006E426E"/>
    <w:rsid w:val="006E5980"/>
    <w:rsid w:val="006E741B"/>
    <w:rsid w:val="006F3ABD"/>
    <w:rsid w:val="00702796"/>
    <w:rsid w:val="00706B7C"/>
    <w:rsid w:val="007131F0"/>
    <w:rsid w:val="007346C8"/>
    <w:rsid w:val="007354AD"/>
    <w:rsid w:val="007361F7"/>
    <w:rsid w:val="00736CBC"/>
    <w:rsid w:val="00745CC5"/>
    <w:rsid w:val="00747344"/>
    <w:rsid w:val="007509F7"/>
    <w:rsid w:val="00757768"/>
    <w:rsid w:val="00785548"/>
    <w:rsid w:val="00787A7A"/>
    <w:rsid w:val="00792212"/>
    <w:rsid w:val="007A41D7"/>
    <w:rsid w:val="007B088A"/>
    <w:rsid w:val="007B39DA"/>
    <w:rsid w:val="007D1B62"/>
    <w:rsid w:val="007D2090"/>
    <w:rsid w:val="007D221C"/>
    <w:rsid w:val="007F2960"/>
    <w:rsid w:val="007F7000"/>
    <w:rsid w:val="008213E1"/>
    <w:rsid w:val="00831ADA"/>
    <w:rsid w:val="00837158"/>
    <w:rsid w:val="00837CBD"/>
    <w:rsid w:val="00871396"/>
    <w:rsid w:val="00872783"/>
    <w:rsid w:val="008738B5"/>
    <w:rsid w:val="00884149"/>
    <w:rsid w:val="00884833"/>
    <w:rsid w:val="00893B30"/>
    <w:rsid w:val="00895205"/>
    <w:rsid w:val="008A37EC"/>
    <w:rsid w:val="008B6435"/>
    <w:rsid w:val="008C195F"/>
    <w:rsid w:val="008C31A0"/>
    <w:rsid w:val="008D70FA"/>
    <w:rsid w:val="008E223C"/>
    <w:rsid w:val="008E2F6B"/>
    <w:rsid w:val="008F1DF7"/>
    <w:rsid w:val="008F412F"/>
    <w:rsid w:val="008F4C7F"/>
    <w:rsid w:val="00900894"/>
    <w:rsid w:val="00902450"/>
    <w:rsid w:val="0090292B"/>
    <w:rsid w:val="0090390B"/>
    <w:rsid w:val="009135A7"/>
    <w:rsid w:val="00914ADE"/>
    <w:rsid w:val="00922B04"/>
    <w:rsid w:val="00923433"/>
    <w:rsid w:val="00923EAF"/>
    <w:rsid w:val="0093104A"/>
    <w:rsid w:val="0097144E"/>
    <w:rsid w:val="00972664"/>
    <w:rsid w:val="00973C60"/>
    <w:rsid w:val="009749ED"/>
    <w:rsid w:val="00974D72"/>
    <w:rsid w:val="0097541F"/>
    <w:rsid w:val="0097706C"/>
    <w:rsid w:val="0098269B"/>
    <w:rsid w:val="0099143B"/>
    <w:rsid w:val="009916C2"/>
    <w:rsid w:val="00994547"/>
    <w:rsid w:val="009A21EC"/>
    <w:rsid w:val="009C5FAE"/>
    <w:rsid w:val="009D160D"/>
    <w:rsid w:val="009D6CDD"/>
    <w:rsid w:val="009E33B3"/>
    <w:rsid w:val="009F3115"/>
    <w:rsid w:val="009F4A1E"/>
    <w:rsid w:val="00A11E13"/>
    <w:rsid w:val="00A12EC4"/>
    <w:rsid w:val="00A17781"/>
    <w:rsid w:val="00A233D9"/>
    <w:rsid w:val="00A26E7E"/>
    <w:rsid w:val="00A50826"/>
    <w:rsid w:val="00A64516"/>
    <w:rsid w:val="00A71A7C"/>
    <w:rsid w:val="00A72B3C"/>
    <w:rsid w:val="00A753C7"/>
    <w:rsid w:val="00A90B20"/>
    <w:rsid w:val="00A95381"/>
    <w:rsid w:val="00AB17AC"/>
    <w:rsid w:val="00AB5318"/>
    <w:rsid w:val="00AC3DB1"/>
    <w:rsid w:val="00AC56A6"/>
    <w:rsid w:val="00AD132D"/>
    <w:rsid w:val="00AE09BC"/>
    <w:rsid w:val="00AE2022"/>
    <w:rsid w:val="00AE3713"/>
    <w:rsid w:val="00AE5642"/>
    <w:rsid w:val="00AF1EE5"/>
    <w:rsid w:val="00AF2FDE"/>
    <w:rsid w:val="00AF3148"/>
    <w:rsid w:val="00B068F9"/>
    <w:rsid w:val="00B312BC"/>
    <w:rsid w:val="00B44809"/>
    <w:rsid w:val="00B46BF3"/>
    <w:rsid w:val="00B52ADE"/>
    <w:rsid w:val="00B67C9E"/>
    <w:rsid w:val="00B704C3"/>
    <w:rsid w:val="00B8454D"/>
    <w:rsid w:val="00B901D5"/>
    <w:rsid w:val="00B93711"/>
    <w:rsid w:val="00BA2C66"/>
    <w:rsid w:val="00BB40A9"/>
    <w:rsid w:val="00BC3DEB"/>
    <w:rsid w:val="00BE67CE"/>
    <w:rsid w:val="00BF305D"/>
    <w:rsid w:val="00C00596"/>
    <w:rsid w:val="00C35347"/>
    <w:rsid w:val="00C461BE"/>
    <w:rsid w:val="00C712FB"/>
    <w:rsid w:val="00C73CB0"/>
    <w:rsid w:val="00C74066"/>
    <w:rsid w:val="00C75531"/>
    <w:rsid w:val="00C91FD4"/>
    <w:rsid w:val="00C928CE"/>
    <w:rsid w:val="00CA1188"/>
    <w:rsid w:val="00CB6C1A"/>
    <w:rsid w:val="00CC2A3A"/>
    <w:rsid w:val="00CC6CF3"/>
    <w:rsid w:val="00CD7C4F"/>
    <w:rsid w:val="00CE1AF0"/>
    <w:rsid w:val="00CE4EAD"/>
    <w:rsid w:val="00CE5C1A"/>
    <w:rsid w:val="00CE7E47"/>
    <w:rsid w:val="00CF3C6C"/>
    <w:rsid w:val="00CF49E0"/>
    <w:rsid w:val="00CF7EF6"/>
    <w:rsid w:val="00D019B3"/>
    <w:rsid w:val="00D32D2A"/>
    <w:rsid w:val="00D36C2A"/>
    <w:rsid w:val="00D4249E"/>
    <w:rsid w:val="00D53A41"/>
    <w:rsid w:val="00D5507D"/>
    <w:rsid w:val="00D5709F"/>
    <w:rsid w:val="00D71E4F"/>
    <w:rsid w:val="00D74778"/>
    <w:rsid w:val="00D765D4"/>
    <w:rsid w:val="00D820DD"/>
    <w:rsid w:val="00D86726"/>
    <w:rsid w:val="00DA2FA9"/>
    <w:rsid w:val="00DA3561"/>
    <w:rsid w:val="00DA67F1"/>
    <w:rsid w:val="00DB401E"/>
    <w:rsid w:val="00DC3565"/>
    <w:rsid w:val="00DC7786"/>
    <w:rsid w:val="00DE1939"/>
    <w:rsid w:val="00DE1B69"/>
    <w:rsid w:val="00DE6E02"/>
    <w:rsid w:val="00DF180B"/>
    <w:rsid w:val="00E03966"/>
    <w:rsid w:val="00E11657"/>
    <w:rsid w:val="00E16BFE"/>
    <w:rsid w:val="00E21096"/>
    <w:rsid w:val="00E33FC3"/>
    <w:rsid w:val="00E35F69"/>
    <w:rsid w:val="00E56B19"/>
    <w:rsid w:val="00E65C6E"/>
    <w:rsid w:val="00E70F10"/>
    <w:rsid w:val="00E74319"/>
    <w:rsid w:val="00E933DB"/>
    <w:rsid w:val="00E9790B"/>
    <w:rsid w:val="00EB60B7"/>
    <w:rsid w:val="00EF1223"/>
    <w:rsid w:val="00EF55DF"/>
    <w:rsid w:val="00EF5A92"/>
    <w:rsid w:val="00F00495"/>
    <w:rsid w:val="00F14481"/>
    <w:rsid w:val="00F252B9"/>
    <w:rsid w:val="00F25783"/>
    <w:rsid w:val="00F260A2"/>
    <w:rsid w:val="00F32C0B"/>
    <w:rsid w:val="00F33F49"/>
    <w:rsid w:val="00F42F43"/>
    <w:rsid w:val="00F47562"/>
    <w:rsid w:val="00F51634"/>
    <w:rsid w:val="00F7145F"/>
    <w:rsid w:val="00F83E2B"/>
    <w:rsid w:val="00F84663"/>
    <w:rsid w:val="00F86745"/>
    <w:rsid w:val="00F96FB2"/>
    <w:rsid w:val="00FB770E"/>
    <w:rsid w:val="00FC2B6F"/>
    <w:rsid w:val="00FC3424"/>
    <w:rsid w:val="00FC3A9F"/>
    <w:rsid w:val="00FC71FB"/>
    <w:rsid w:val="00FD25BD"/>
    <w:rsid w:val="00FE1080"/>
    <w:rsid w:val="00FE3944"/>
    <w:rsid w:val="00FE3E16"/>
    <w:rsid w:val="00FE7816"/>
    <w:rsid w:val="00FF25A4"/>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21CED"/>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CE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7"/>
  </w:style>
  <w:style w:type="paragraph" w:styleId="Footer">
    <w:name w:val="footer"/>
    <w:basedOn w:val="Normal"/>
    <w:link w:val="FooterChar"/>
    <w:uiPriority w:val="99"/>
    <w:unhideWhenUsed/>
    <w:rsid w:val="00CE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7"/>
  </w:style>
  <w:style w:type="paragraph" w:styleId="BalloonText">
    <w:name w:val="Balloon Text"/>
    <w:basedOn w:val="Normal"/>
    <w:link w:val="BalloonTextChar"/>
    <w:uiPriority w:val="99"/>
    <w:semiHidden/>
    <w:unhideWhenUsed/>
    <w:rsid w:val="0090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4"/>
    <w:rPr>
      <w:rFonts w:ascii="Segoe UI" w:hAnsi="Segoe UI" w:cs="Segoe UI"/>
      <w:sz w:val="18"/>
      <w:szCs w:val="18"/>
    </w:rPr>
  </w:style>
  <w:style w:type="character" w:styleId="CommentReference">
    <w:name w:val="annotation reference"/>
    <w:basedOn w:val="DefaultParagraphFont"/>
    <w:uiPriority w:val="99"/>
    <w:semiHidden/>
    <w:unhideWhenUsed/>
    <w:rsid w:val="00747344"/>
    <w:rPr>
      <w:sz w:val="16"/>
      <w:szCs w:val="16"/>
    </w:rPr>
  </w:style>
  <w:style w:type="paragraph" w:styleId="CommentText">
    <w:name w:val="annotation text"/>
    <w:basedOn w:val="Normal"/>
    <w:link w:val="CommentTextChar"/>
    <w:uiPriority w:val="99"/>
    <w:semiHidden/>
    <w:unhideWhenUsed/>
    <w:rsid w:val="00747344"/>
    <w:pPr>
      <w:spacing w:line="240" w:lineRule="auto"/>
    </w:pPr>
    <w:rPr>
      <w:sz w:val="20"/>
      <w:szCs w:val="20"/>
    </w:rPr>
  </w:style>
  <w:style w:type="character" w:customStyle="1" w:styleId="CommentTextChar">
    <w:name w:val="Comment Text Char"/>
    <w:basedOn w:val="DefaultParagraphFont"/>
    <w:link w:val="CommentText"/>
    <w:uiPriority w:val="99"/>
    <w:semiHidden/>
    <w:rsid w:val="00747344"/>
    <w:rPr>
      <w:sz w:val="20"/>
      <w:szCs w:val="20"/>
    </w:rPr>
  </w:style>
  <w:style w:type="paragraph" w:styleId="CommentSubject">
    <w:name w:val="annotation subject"/>
    <w:basedOn w:val="CommentText"/>
    <w:next w:val="CommentText"/>
    <w:link w:val="CommentSubjectChar"/>
    <w:uiPriority w:val="99"/>
    <w:semiHidden/>
    <w:unhideWhenUsed/>
    <w:rsid w:val="00747344"/>
    <w:rPr>
      <w:b/>
      <w:bCs/>
    </w:rPr>
  </w:style>
  <w:style w:type="character" w:customStyle="1" w:styleId="CommentSubjectChar">
    <w:name w:val="Comment Subject Char"/>
    <w:basedOn w:val="CommentTextChar"/>
    <w:link w:val="CommentSubject"/>
    <w:uiPriority w:val="99"/>
    <w:semiHidden/>
    <w:rsid w:val="00747344"/>
    <w:rPr>
      <w:b/>
      <w:bCs/>
      <w:sz w:val="20"/>
      <w:szCs w:val="20"/>
    </w:rPr>
  </w:style>
  <w:style w:type="paragraph" w:styleId="Revision">
    <w:name w:val="Revision"/>
    <w:hidden/>
    <w:uiPriority w:val="99"/>
    <w:semiHidden/>
    <w:rsid w:val="00416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57077-B547-4EC5-A42B-374D0DEFB3FE}"/>
</file>

<file path=customXml/itemProps2.xml><?xml version="1.0" encoding="utf-8"?>
<ds:datastoreItem xmlns:ds="http://schemas.openxmlformats.org/officeDocument/2006/customXml" ds:itemID="{35FF5E22-C206-4CA2-BB6B-F81BBFCAB328}"/>
</file>

<file path=customXml/itemProps3.xml><?xml version="1.0" encoding="utf-8"?>
<ds:datastoreItem xmlns:ds="http://schemas.openxmlformats.org/officeDocument/2006/customXml" ds:itemID="{62A093E2-2278-4B6D-9EBD-3F143D9DD1B7}"/>
</file>

<file path=docProps/app.xml><?xml version="1.0" encoding="utf-8"?>
<Properties xmlns="http://schemas.openxmlformats.org/officeDocument/2006/extended-properties" xmlns:vt="http://schemas.openxmlformats.org/officeDocument/2006/docPropsVTypes">
  <Template>Normal</Template>
  <TotalTime>2</TotalTime>
  <Pages>24</Pages>
  <Words>10437</Words>
  <Characters>59492</Characters>
  <Application>Microsoft Office Word</Application>
  <DocSecurity>0</DocSecurity>
  <PresentationFormat>15|.DOCX</PresentationFormat>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dcterms:created xsi:type="dcterms:W3CDTF">2020-07-27T18:34:00Z</dcterms:created>
  <dcterms:modified xsi:type="dcterms:W3CDTF">2020-07-27T21:27:00Z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